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SimSun" w:eastAsiaTheme="minorEastAsia" w:hAnsi="SimSun"/>
          <w:b/>
          <w:sz w:val="32"/>
          <w:szCs w:val="32"/>
          <w:lang w:eastAsia="zh-TW"/>
        </w:rPr>
      </w:pPr>
      <w:r w:rsidRPr="00271F37">
        <w:rPr>
          <w:rFonts w:ascii="SimSun" w:hAnsi="SimSun" w:hint="eastAsia"/>
          <w:b/>
          <w:sz w:val="32"/>
          <w:szCs w:val="32"/>
          <w:lang w:eastAsia="zh-TW"/>
        </w:rPr>
        <w:t>《</w:t>
      </w:r>
      <w:r w:rsidR="009F688A">
        <w:rPr>
          <w:rFonts w:asciiTheme="minorEastAsia" w:eastAsiaTheme="minorEastAsia" w:hAnsiTheme="minorEastAsia" w:hint="eastAsia"/>
          <w:b/>
          <w:sz w:val="32"/>
          <w:szCs w:val="32"/>
          <w:lang w:eastAsia="zh-TW"/>
        </w:rPr>
        <w:t>影視</w:t>
      </w:r>
      <w:r w:rsidR="00146557">
        <w:rPr>
          <w:rFonts w:asciiTheme="minorEastAsia" w:eastAsiaTheme="minorEastAsia" w:hAnsiTheme="minorEastAsia" w:hint="eastAsia"/>
          <w:b/>
          <w:sz w:val="32"/>
          <w:szCs w:val="32"/>
          <w:lang w:eastAsia="zh-TW"/>
        </w:rPr>
        <w:t>藝術概論</w:t>
      </w:r>
      <w:r w:rsidRPr="00271F37">
        <w:rPr>
          <w:rFonts w:ascii="SimSun" w:hAnsi="SimSun" w:hint="eastAsia"/>
          <w:b/>
          <w:sz w:val="32"/>
          <w:szCs w:val="32"/>
          <w:lang w:eastAsia="zh-TW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6"/>
        <w:gridCol w:w="994"/>
        <w:gridCol w:w="274"/>
        <w:gridCol w:w="555"/>
        <w:gridCol w:w="975"/>
        <w:gridCol w:w="1649"/>
        <w:gridCol w:w="1828"/>
        <w:gridCol w:w="133"/>
        <w:gridCol w:w="1124"/>
        <w:gridCol w:w="1243"/>
      </w:tblGrid>
      <w:tr w:rsidR="002E27E1" w:rsidRPr="002E27E1" w:rsidTr="00810B31">
        <w:trPr>
          <w:trHeight w:val="340"/>
          <w:jc w:val="center"/>
        </w:trPr>
        <w:tc>
          <w:tcPr>
            <w:tcW w:w="34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课程名称：</w:t>
            </w:r>
            <w:r w:rsidR="009F688A" w:rsidRPr="00463733">
              <w:rPr>
                <w:rFonts w:asciiTheme="minorEastAsia" w:eastAsiaTheme="minorEastAsia" w:hAnsiTheme="minorEastAsia" w:hint="eastAsia"/>
                <w:b/>
                <w:szCs w:val="24"/>
                <w:lang w:eastAsia="zh-TW"/>
              </w:rPr>
              <w:t>影視</w:t>
            </w:r>
            <w:r w:rsidR="00146557">
              <w:rPr>
                <w:rFonts w:asciiTheme="minorEastAsia" w:eastAsiaTheme="minorEastAsia" w:hAnsiTheme="minorEastAsia" w:hint="eastAsia"/>
                <w:b/>
                <w:szCs w:val="24"/>
                <w:lang w:eastAsia="zh-TW"/>
              </w:rPr>
              <w:t>藝術概論</w:t>
            </w:r>
          </w:p>
        </w:tc>
        <w:tc>
          <w:tcPr>
            <w:tcW w:w="59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="009F688A" w:rsidRPr="0046373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選修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992862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Theme="minorEastAsia" w:hAnsi="SimSun"/>
                <w:b/>
                <w:sz w:val="21"/>
                <w:szCs w:val="21"/>
                <w:lang w:eastAsia="zh-TW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课程英文名称：</w:t>
            </w:r>
            <w:r w:rsidR="00992862">
              <w:rPr>
                <w:rFonts w:ascii="SimSun" w:eastAsia="新細明體" w:hAnsi="SimSun" w:hint="eastAsia"/>
                <w:b/>
                <w:szCs w:val="21"/>
                <w:lang w:eastAsia="zh-TW"/>
              </w:rPr>
              <w:t>An</w:t>
            </w:r>
            <w:proofErr w:type="spellEnd"/>
            <w:r w:rsidR="00992862">
              <w:rPr>
                <w:rFonts w:ascii="SimSun" w:eastAsia="新細明體" w:hAnsi="SimSun" w:hint="eastAsia"/>
                <w:b/>
                <w:szCs w:val="21"/>
                <w:lang w:eastAsia="zh-TW"/>
              </w:rPr>
              <w:t xml:space="preserve"> introduction </w:t>
            </w:r>
            <w:r w:rsidR="009F688A" w:rsidRPr="009F688A">
              <w:rPr>
                <w:rFonts w:ascii="SimSun" w:eastAsia="新細明體" w:hAnsi="SimSun" w:hint="eastAsia"/>
                <w:b/>
                <w:szCs w:val="21"/>
                <w:lang w:eastAsia="zh-TW"/>
              </w:rPr>
              <w:t>of Film</w:t>
            </w:r>
            <w:r w:rsidR="00992862">
              <w:rPr>
                <w:rFonts w:ascii="SimSun" w:eastAsia="新細明體" w:hAnsi="SimSun" w:hint="eastAsia"/>
                <w:b/>
                <w:szCs w:val="21"/>
                <w:lang w:eastAsia="zh-TW"/>
              </w:rPr>
              <w:t xml:space="preserve"> Art</w:t>
            </w:r>
          </w:p>
        </w:tc>
      </w:tr>
      <w:tr w:rsidR="002E27E1" w:rsidRPr="002E27E1" w:rsidTr="00810B31">
        <w:trPr>
          <w:trHeight w:val="340"/>
          <w:jc w:val="center"/>
        </w:trPr>
        <w:tc>
          <w:tcPr>
            <w:tcW w:w="3424" w:type="dxa"/>
            <w:gridSpan w:val="5"/>
            <w:vAlign w:val="center"/>
          </w:tcPr>
          <w:p w:rsidR="002E27E1" w:rsidRPr="009F688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/学分：</w:t>
            </w:r>
            <w:r w:rsidR="009174B1">
              <w:rPr>
                <w:rFonts w:ascii="SimSun" w:eastAsiaTheme="minorEastAsia" w:hAnsi="SimSun" w:hint="eastAsia"/>
                <w:b/>
                <w:sz w:val="21"/>
                <w:szCs w:val="21"/>
                <w:lang w:eastAsia="zh-TW"/>
              </w:rPr>
              <w:t>32</w:t>
            </w:r>
            <w:r w:rsidR="009F688A">
              <w:rPr>
                <w:rFonts w:ascii="SimSun" w:eastAsiaTheme="minorEastAsia" w:hAnsi="SimSun" w:hint="eastAsia"/>
                <w:b/>
                <w:sz w:val="21"/>
                <w:szCs w:val="21"/>
                <w:lang w:eastAsia="zh-TW"/>
              </w:rPr>
              <w:t>/2/2</w:t>
            </w:r>
          </w:p>
        </w:tc>
        <w:tc>
          <w:tcPr>
            <w:tcW w:w="59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 xml:space="preserve">： </w:t>
            </w:r>
          </w:p>
        </w:tc>
      </w:tr>
      <w:tr w:rsidR="002E27E1" w:rsidRPr="002E27E1" w:rsidTr="00810B31">
        <w:trPr>
          <w:trHeight w:val="340"/>
          <w:jc w:val="center"/>
        </w:trPr>
        <w:tc>
          <w:tcPr>
            <w:tcW w:w="3424" w:type="dxa"/>
            <w:gridSpan w:val="5"/>
            <w:vAlign w:val="center"/>
          </w:tcPr>
          <w:p w:rsidR="002E27E1" w:rsidRPr="009F688A" w:rsidRDefault="002E27E1" w:rsidP="0046373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Theme="minorEastAsia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授课时间：</w:t>
            </w:r>
            <w:r w:rsidR="009174B1">
              <w:rPr>
                <w:rFonts w:ascii="SimSun" w:eastAsia="新細明體" w:hAnsi="SimSun" w:hint="eastAsia"/>
                <w:b/>
                <w:szCs w:val="21"/>
                <w:lang w:eastAsia="zh-CN"/>
              </w:rPr>
              <w:t>星期三</w:t>
            </w:r>
            <w:r w:rsidR="009F688A" w:rsidRPr="00463733">
              <w:rPr>
                <w:rFonts w:ascii="SimSun" w:eastAsia="新細明體" w:hAnsi="SimSun" w:hint="eastAsia"/>
                <w:b/>
                <w:szCs w:val="21"/>
                <w:lang w:eastAsia="zh-CN"/>
              </w:rPr>
              <w:t>，</w:t>
            </w:r>
            <w:r w:rsidR="009174B1">
              <w:rPr>
                <w:rFonts w:ascii="SimSun" w:eastAsia="新細明體" w:hAnsi="SimSun" w:hint="eastAsia"/>
                <w:b/>
                <w:szCs w:val="21"/>
                <w:lang w:eastAsia="zh-CN"/>
              </w:rPr>
              <w:t>1-2</w:t>
            </w:r>
            <w:r w:rsidR="009F688A" w:rsidRPr="00463733">
              <w:rPr>
                <w:rFonts w:ascii="SimSun" w:eastAsia="新細明體" w:hAnsi="SimSun" w:hint="eastAsia"/>
                <w:b/>
                <w:szCs w:val="21"/>
                <w:lang w:eastAsia="zh-CN"/>
              </w:rPr>
              <w:t>節</w:t>
            </w:r>
            <w:r w:rsidR="00463733" w:rsidRPr="00463733">
              <w:rPr>
                <w:rFonts w:ascii="SimSun" w:eastAsia="新細明體" w:hAnsi="SimSun" w:hint="eastAsia"/>
                <w:b/>
                <w:szCs w:val="21"/>
                <w:lang w:eastAsia="zh-CN"/>
              </w:rPr>
              <w:t>，</w:t>
            </w:r>
            <w:r w:rsidR="009F688A" w:rsidRPr="00463733">
              <w:rPr>
                <w:rFonts w:ascii="SimSun" w:eastAsia="新細明體" w:hAnsi="SimSun" w:hint="eastAsia"/>
                <w:b/>
                <w:szCs w:val="21"/>
                <w:lang w:eastAsia="zh-CN"/>
              </w:rPr>
              <w:t>1-1</w:t>
            </w:r>
            <w:r w:rsidR="009174B1">
              <w:rPr>
                <w:rFonts w:ascii="SimSun" w:eastAsia="新細明體" w:hAnsi="SimSun" w:hint="eastAsia"/>
                <w:b/>
                <w:szCs w:val="21"/>
                <w:lang w:eastAsia="zh-CN"/>
              </w:rPr>
              <w:t>6</w:t>
            </w:r>
            <w:r w:rsidR="009F688A" w:rsidRPr="00463733">
              <w:rPr>
                <w:rFonts w:ascii="SimSun" w:eastAsia="新細明體" w:hAnsi="SimSun" w:hint="eastAsia"/>
                <w:b/>
                <w:szCs w:val="21"/>
                <w:lang w:eastAsia="zh-CN"/>
              </w:rPr>
              <w:t>週</w:t>
            </w:r>
          </w:p>
        </w:tc>
        <w:tc>
          <w:tcPr>
            <w:tcW w:w="59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授课地点：</w:t>
            </w:r>
            <w:r w:rsidR="00463733" w:rsidRPr="0046373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松山湖校區</w:t>
            </w:r>
            <w:r w:rsidR="00463733" w:rsidRPr="00463733">
              <w:rPr>
                <w:rFonts w:ascii="SimSun" w:eastAsia="新細明體" w:hAnsi="SimSun" w:hint="eastAsia"/>
                <w:b/>
                <w:szCs w:val="24"/>
                <w:lang w:eastAsia="zh-CN"/>
              </w:rPr>
              <w:t>，</w:t>
            </w:r>
            <w:r w:rsidR="009174B1">
              <w:rPr>
                <w:rFonts w:ascii="SimSun" w:eastAsia="新細明體" w:hAnsi="SimSun" w:hint="eastAsia"/>
                <w:b/>
                <w:szCs w:val="24"/>
                <w:lang w:eastAsia="zh-CN"/>
              </w:rPr>
              <w:t>6D-</w:t>
            </w:r>
            <w:r w:rsidR="00463733">
              <w:rPr>
                <w:rFonts w:ascii="SimSun" w:eastAsia="新細明體" w:hAnsi="SimSun" w:hint="eastAsia"/>
                <w:b/>
                <w:szCs w:val="21"/>
                <w:lang w:eastAsia="zh-CN"/>
              </w:rPr>
              <w:t>3</w:t>
            </w:r>
            <w:r w:rsidR="009174B1">
              <w:rPr>
                <w:rFonts w:ascii="SimSun" w:eastAsia="新細明體" w:hAnsi="SimSun" w:hint="eastAsia"/>
                <w:b/>
                <w:szCs w:val="21"/>
                <w:lang w:eastAsia="zh-CN"/>
              </w:rPr>
              <w:t>03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46373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Theme="minorEastAsia" w:hAnsi="SimSun"/>
                <w:b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 xml:space="preserve">授课对象： </w:t>
            </w:r>
            <w:r w:rsidR="00463733">
              <w:rPr>
                <w:rFonts w:ascii="SimSun" w:eastAsiaTheme="minorEastAsia" w:hAnsi="SimSun" w:hint="eastAsia"/>
                <w:b/>
                <w:sz w:val="21"/>
                <w:szCs w:val="21"/>
                <w:lang w:eastAsia="zh-TW"/>
              </w:rPr>
              <w:t>201</w:t>
            </w:r>
            <w:r w:rsidR="009174B1">
              <w:rPr>
                <w:rFonts w:ascii="SimSun" w:eastAsiaTheme="minorEastAsia" w:hAnsi="SimSun" w:hint="eastAsia"/>
                <w:b/>
                <w:sz w:val="21"/>
                <w:szCs w:val="21"/>
                <w:lang w:eastAsia="zh-TW"/>
              </w:rPr>
              <w:t>5</w:t>
            </w:r>
            <w:r w:rsidR="009174B1">
              <w:rPr>
                <w:rFonts w:ascii="SimSun" w:eastAsiaTheme="minorEastAsia" w:hAnsi="SimSun" w:hint="eastAsia"/>
                <w:b/>
                <w:szCs w:val="24"/>
                <w:lang w:eastAsia="zh-TW"/>
              </w:rPr>
              <w:t>漢語</w:t>
            </w:r>
            <w:r w:rsidR="009174B1">
              <w:rPr>
                <w:rFonts w:ascii="SimSun" w:eastAsiaTheme="minorEastAsia" w:hAnsi="SimSun" w:hint="eastAsia"/>
                <w:b/>
                <w:szCs w:val="24"/>
                <w:lang w:eastAsia="zh-TW"/>
              </w:rPr>
              <w:t>1,2</w:t>
            </w:r>
            <w:r w:rsidR="00463733" w:rsidRPr="00463733">
              <w:rPr>
                <w:rFonts w:ascii="SimSun" w:eastAsiaTheme="minorEastAsia" w:hAnsi="SimSun" w:hint="eastAsia"/>
                <w:b/>
                <w:szCs w:val="24"/>
                <w:lang w:eastAsia="zh-TW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开课院</w:t>
            </w:r>
            <w:r w:rsidR="009A2B5C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系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：</w:t>
            </w:r>
            <w:r w:rsidR="00463733" w:rsidRPr="00463733">
              <w:rPr>
                <w:rFonts w:ascii="新細明體" w:eastAsia="新細明體" w:hAnsi="新細明體" w:hint="eastAsia"/>
                <w:b/>
                <w:sz w:val="22"/>
                <w:lang w:eastAsia="zh-TW"/>
              </w:rPr>
              <w:t>文學與傳播學院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463733" w:rsidRPr="00463733">
              <w:rPr>
                <w:rFonts w:ascii="新細明體" w:eastAsia="新細明體" w:hAnsi="新細明體" w:hint="eastAsia"/>
                <w:b/>
                <w:szCs w:val="21"/>
                <w:lang w:eastAsia="zh-CN"/>
              </w:rPr>
              <w:t>邱察/博士級講師</w:t>
            </w:r>
          </w:p>
        </w:tc>
      </w:tr>
      <w:tr w:rsidR="002E27E1" w:rsidRPr="002E27E1" w:rsidTr="00810B31">
        <w:trPr>
          <w:trHeight w:val="340"/>
          <w:jc w:val="center"/>
        </w:trPr>
        <w:tc>
          <w:tcPr>
            <w:tcW w:w="34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联系电话：</w:t>
            </w:r>
            <w:r w:rsidR="00463733">
              <w:rPr>
                <w:rFonts w:ascii="SimSun" w:eastAsia="新細明體" w:hAnsi="SimSun" w:hint="eastAsia"/>
                <w:b/>
                <w:szCs w:val="21"/>
                <w:lang w:eastAsia="zh-TW"/>
              </w:rPr>
              <w:t>13538331621</w:t>
            </w:r>
          </w:p>
        </w:tc>
        <w:tc>
          <w:tcPr>
            <w:tcW w:w="5977" w:type="dxa"/>
            <w:gridSpan w:val="5"/>
            <w:vAlign w:val="center"/>
          </w:tcPr>
          <w:p w:rsidR="006724CD" w:rsidRDefault="002E27E1" w:rsidP="006724CD">
            <w:pPr>
              <w:tabs>
                <w:tab w:val="left" w:pos="1440"/>
              </w:tabs>
              <w:spacing w:line="360" w:lineRule="auto"/>
              <w:outlineLvl w:val="0"/>
              <w:rPr>
                <w:rFonts w:ascii="SimSun" w:eastAsia="新細明體" w:hAnsi="SimSun"/>
                <w:b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Email:</w:t>
            </w:r>
            <w:r w:rsidR="00463733">
              <w:rPr>
                <w:rFonts w:ascii="SimSun" w:eastAsia="新細明體" w:hAnsi="SimSun" w:hint="eastAsia"/>
                <w:b/>
                <w:szCs w:val="21"/>
                <w:lang w:eastAsia="zh-TW"/>
              </w:rPr>
              <w:t xml:space="preserve"> </w:t>
            </w:r>
            <w:hyperlink r:id="rId9" w:history="1">
              <w:r w:rsidR="006724CD" w:rsidRPr="006724CD">
                <w:rPr>
                  <w:rStyle w:val="ab"/>
                  <w:rFonts w:ascii="SimSun" w:eastAsia="新細明體" w:hAnsi="SimSun" w:hint="eastAsia"/>
                  <w:b/>
                  <w:color w:val="auto"/>
                  <w:szCs w:val="21"/>
                  <w:lang w:eastAsia="zh-TW"/>
                </w:rPr>
                <w:t>cha-chiu@qq.com</w:t>
              </w:r>
            </w:hyperlink>
            <w:r w:rsidR="006724CD">
              <w:rPr>
                <w:rFonts w:ascii="SimSun" w:eastAsia="新細明體" w:hAnsi="SimSun" w:hint="eastAsia"/>
                <w:b/>
                <w:szCs w:val="21"/>
                <w:lang w:eastAsia="zh-TW"/>
              </w:rPr>
              <w:t>.stokehill123@yahoo.com.tw</w:t>
            </w:r>
          </w:p>
          <w:p w:rsidR="002E27E1" w:rsidRPr="006724CD" w:rsidRDefault="00463733" w:rsidP="006724CD">
            <w:pPr>
              <w:tabs>
                <w:tab w:val="left" w:pos="1440"/>
              </w:tabs>
              <w:spacing w:line="360" w:lineRule="auto"/>
              <w:outlineLvl w:val="0"/>
              <w:rPr>
                <w:rFonts w:ascii="SimSun" w:eastAsia="新細明體" w:hAnsi="SimSun"/>
                <w:b/>
                <w:szCs w:val="21"/>
                <w:lang w:eastAsia="zh-TW"/>
              </w:rPr>
            </w:pPr>
            <w:proofErr w:type="spellStart"/>
            <w:r>
              <w:rPr>
                <w:rFonts w:ascii="SimSun" w:eastAsia="新細明體" w:hAnsi="SimSun" w:hint="eastAsia"/>
                <w:b/>
                <w:szCs w:val="21"/>
                <w:lang w:eastAsia="zh-TW"/>
              </w:rPr>
              <w:t>WeChat</w:t>
            </w:r>
            <w:proofErr w:type="spellEnd"/>
            <w:r>
              <w:rPr>
                <w:rFonts w:ascii="SimSun" w:eastAsia="新細明體" w:hAnsi="SimSun" w:hint="eastAsia"/>
                <w:b/>
                <w:szCs w:val="21"/>
                <w:lang w:eastAsia="zh-TW"/>
              </w:rPr>
              <w:t xml:space="preserve"> ID  </w:t>
            </w:r>
            <w:proofErr w:type="spellStart"/>
            <w:r>
              <w:rPr>
                <w:rFonts w:ascii="SimSun" w:eastAsia="新細明體" w:hAnsi="SimSun" w:hint="eastAsia"/>
                <w:b/>
                <w:szCs w:val="21"/>
                <w:lang w:eastAsia="zh-TW"/>
              </w:rPr>
              <w:t>stokehill</w:t>
            </w:r>
            <w:proofErr w:type="spellEnd"/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答</w:t>
            </w:r>
            <w:proofErr w:type="gramStart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疑</w:t>
            </w:r>
            <w:proofErr w:type="gramEnd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时间、地点与方式：</w:t>
            </w:r>
            <w:r w:rsidR="006724CD"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文科樓</w:t>
            </w:r>
            <w:r w:rsidR="006724CD">
              <w:rPr>
                <w:rFonts w:ascii="SimSun" w:eastAsia="新細明體" w:hAnsi="SimSun" w:hint="eastAsia"/>
                <w:b/>
                <w:szCs w:val="21"/>
                <w:lang w:eastAsia="zh-TW"/>
              </w:rPr>
              <w:t>405</w:t>
            </w:r>
            <w:r w:rsidR="006724CD">
              <w:rPr>
                <w:rFonts w:ascii="SimSun" w:eastAsia="新細明體" w:hAnsi="SimSun" w:hint="eastAsia"/>
                <w:b/>
                <w:szCs w:val="21"/>
                <w:lang w:eastAsia="zh-TW"/>
              </w:rPr>
              <w:t>辦公室，請事先約時間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9174B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课程论文</w:t>
            </w:r>
            <w:r w:rsidRPr="00B8719C">
              <w:rPr>
                <w:rFonts w:ascii="SimSun" w:eastAsia="SimSun" w:hAnsi="SimSun" w:hint="eastAsia"/>
                <w:b/>
                <w:color w:val="000000" w:themeColor="text1"/>
                <w:sz w:val="21"/>
                <w:szCs w:val="21"/>
                <w:lang w:eastAsia="zh-CN"/>
              </w:rPr>
              <w:t>（  ）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  ）</w:t>
            </w:r>
            <w:r w:rsidR="00B8719C" w:rsidRPr="004E3050">
              <w:rPr>
                <w:rFonts w:ascii="新細明體" w:eastAsia="新細明體" w:hAnsi="新細明體" w:hint="eastAsia"/>
                <w:b/>
                <w:szCs w:val="21"/>
                <w:lang w:eastAsia="zh-CN"/>
              </w:rPr>
              <w:t>期中與期末短篇論文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9174B1" w:rsidRDefault="00735FDE" w:rsidP="009174B1">
            <w:pPr>
              <w:tabs>
                <w:tab w:val="left" w:pos="1440"/>
              </w:tabs>
              <w:spacing w:line="360" w:lineRule="auto"/>
              <w:ind w:left="1054" w:hangingChars="500" w:hanging="1054"/>
              <w:outlineLvl w:val="0"/>
              <w:rPr>
                <w:rFonts w:ascii="新細明體" w:eastAsia="新細明體" w:hAnsi="新細明體"/>
                <w:b/>
                <w:szCs w:val="21"/>
                <w:lang w:eastAsia="zh-TW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9174B1"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 xml:space="preserve">電影藝術形式與風格，David </w:t>
            </w:r>
            <w:proofErr w:type="spellStart"/>
            <w:r w:rsidR="009174B1"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Bordwell</w:t>
            </w:r>
            <w:proofErr w:type="spellEnd"/>
            <w:r w:rsidR="009174B1"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, Kristin Thompson著，曾偉禎譯，麥格羅希爾出 版社，2012</w:t>
            </w:r>
          </w:p>
          <w:p w:rsidR="009174B1" w:rsidRPr="009174B1" w:rsidRDefault="009174B1" w:rsidP="009174B1">
            <w:pPr>
              <w:tabs>
                <w:tab w:val="left" w:pos="1440"/>
              </w:tabs>
              <w:spacing w:line="360" w:lineRule="auto"/>
              <w:ind w:left="1051" w:hangingChars="500" w:hanging="1051"/>
              <w:outlineLvl w:val="0"/>
              <w:rPr>
                <w:rFonts w:ascii="新細明體" w:eastAsiaTheme="minorEastAsia" w:hAnsi="新細明體"/>
                <w:b/>
                <w:szCs w:val="24"/>
                <w:lang w:eastAsia="zh-TW"/>
              </w:rPr>
            </w:pPr>
            <w:r>
              <w:rPr>
                <w:rFonts w:ascii="SimSun" w:eastAsiaTheme="minorEastAsia" w:hAnsi="SimSun" w:hint="eastAsia"/>
                <w:b/>
                <w:bCs/>
                <w:sz w:val="21"/>
                <w:szCs w:val="21"/>
                <w:lang w:eastAsia="zh-TW"/>
              </w:rPr>
              <w:t xml:space="preserve">          </w:t>
            </w:r>
            <w:r w:rsidRPr="009174B1">
              <w:rPr>
                <w:rFonts w:ascii="SimSun" w:eastAsiaTheme="minorEastAsia" w:hAnsi="SimSun" w:hint="eastAsia"/>
                <w:b/>
                <w:bCs/>
                <w:szCs w:val="24"/>
                <w:lang w:eastAsia="zh-TW"/>
              </w:rPr>
              <w:t>認識電影</w:t>
            </w:r>
            <w:r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，</w:t>
            </w:r>
            <w:r w:rsidR="00B8719C"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路易斯，</w:t>
            </w:r>
            <w:proofErr w:type="gramStart"/>
            <w:r w:rsidR="00C713FC">
              <w:t xml:space="preserve">Louis </w:t>
            </w:r>
            <w:proofErr w:type="spellStart"/>
            <w:r w:rsidR="00C713FC">
              <w:t>Gianneti</w:t>
            </w:r>
            <w:proofErr w:type="spellEnd"/>
            <w:r w:rsidR="00C713FC">
              <w:rPr>
                <w:rFonts w:eastAsiaTheme="minorEastAsia" w:hint="eastAsia"/>
                <w:lang w:eastAsia="zh-TW"/>
              </w:rPr>
              <w:t>著</w:t>
            </w:r>
            <w:proofErr w:type="gramEnd"/>
            <w:r w:rsidR="00B8719C"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，焦</w:t>
            </w:r>
            <w:proofErr w:type="gramStart"/>
            <w:r w:rsidR="00B8719C"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雄屏譯</w:t>
            </w:r>
            <w:proofErr w:type="gramEnd"/>
            <w:r w:rsidR="00B8719C"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，遠流出版社，2013</w:t>
            </w:r>
          </w:p>
          <w:p w:rsidR="00B65A56" w:rsidRDefault="009174B1" w:rsidP="009174B1">
            <w:pPr>
              <w:tabs>
                <w:tab w:val="left" w:pos="1440"/>
              </w:tabs>
              <w:spacing w:line="360" w:lineRule="auto"/>
              <w:ind w:left="1051" w:hangingChars="500" w:hanging="1051"/>
              <w:outlineLvl w:val="0"/>
              <w:rPr>
                <w:rFonts w:ascii="SimSun" w:eastAsiaTheme="minorEastAsia" w:hAnsi="SimSun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/>
                <w:b/>
                <w:bCs/>
                <w:sz w:val="21"/>
                <w:szCs w:val="21"/>
                <w:lang w:eastAsia="zh-TW"/>
              </w:rPr>
              <w:t xml:space="preserve"> </w:t>
            </w:r>
          </w:p>
          <w:p w:rsidR="00B8719C" w:rsidRDefault="00735FDE" w:rsidP="00B8719C">
            <w:pPr>
              <w:tabs>
                <w:tab w:val="left" w:pos="1440"/>
              </w:tabs>
              <w:spacing w:line="360" w:lineRule="auto"/>
              <w:ind w:left="1054" w:hangingChars="500" w:hanging="1054"/>
              <w:outlineLvl w:val="0"/>
              <w:rPr>
                <w:rFonts w:ascii="新細明體" w:eastAsia="新細明體" w:hAnsi="新細明體"/>
                <w:b/>
                <w:szCs w:val="21"/>
                <w:lang w:eastAsia="zh-TW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TW"/>
              </w:rPr>
              <w:t>教学参考资料：</w:t>
            </w:r>
            <w:r w:rsidR="00B8719C"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電影美學，巴拉茲，貝拉</w:t>
            </w:r>
            <w:proofErr w:type="gramStart"/>
            <w:r w:rsidR="00B8719C"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 xml:space="preserve"> 著</w:t>
            </w:r>
            <w:proofErr w:type="gramEnd"/>
            <w:r w:rsidR="00B8719C"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，何力譯，中國電影出版社，2003</w:t>
            </w:r>
          </w:p>
          <w:p w:rsidR="00B8719C" w:rsidRDefault="00B8719C" w:rsidP="00B8719C">
            <w:pPr>
              <w:tabs>
                <w:tab w:val="left" w:pos="1440"/>
              </w:tabs>
              <w:spacing w:line="360" w:lineRule="auto"/>
              <w:ind w:left="1682" w:hangingChars="700" w:hanging="1682"/>
              <w:outlineLvl w:val="0"/>
              <w:rPr>
                <w:rFonts w:ascii="新細明體" w:eastAsia="新細明體" w:hAnsi="新細明體"/>
                <w:b/>
                <w:szCs w:val="21"/>
                <w:lang w:eastAsia="zh-TW"/>
              </w:rPr>
            </w:pPr>
            <w:r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 xml:space="preserve">             </w:t>
            </w:r>
            <w:proofErr w:type="gramStart"/>
            <w:r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扣開電影</w:t>
            </w:r>
            <w:proofErr w:type="gramEnd"/>
            <w:r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門-電影導演敘事藝術，趙武著，商訊文化事業股份有限公司，2012</w:t>
            </w:r>
          </w:p>
          <w:p w:rsidR="00B8719C" w:rsidRDefault="00B8719C" w:rsidP="00B8719C">
            <w:pPr>
              <w:tabs>
                <w:tab w:val="left" w:pos="1440"/>
              </w:tabs>
              <w:spacing w:line="360" w:lineRule="auto"/>
              <w:ind w:left="1201" w:hangingChars="500" w:hanging="1201"/>
              <w:outlineLvl w:val="0"/>
              <w:rPr>
                <w:rFonts w:ascii="新細明體" w:eastAsia="新細明體" w:hAnsi="新細明體"/>
                <w:b/>
                <w:szCs w:val="21"/>
                <w:lang w:eastAsia="zh-TW"/>
              </w:rPr>
            </w:pPr>
            <w:r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 xml:space="preserve">             電影美學，姚曉</w:t>
            </w:r>
            <w:proofErr w:type="gramStart"/>
            <w:r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濛著</w:t>
            </w:r>
            <w:proofErr w:type="gramEnd"/>
            <w:r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，五南出版社，1998</w:t>
            </w:r>
          </w:p>
          <w:p w:rsidR="00B8719C" w:rsidRDefault="00B8719C" w:rsidP="00B8719C">
            <w:pPr>
              <w:tabs>
                <w:tab w:val="left" w:pos="1440"/>
              </w:tabs>
              <w:spacing w:line="360" w:lineRule="auto"/>
              <w:ind w:left="1201" w:hangingChars="500" w:hanging="1201"/>
              <w:outlineLvl w:val="0"/>
              <w:rPr>
                <w:rFonts w:ascii="新細明體" w:eastAsia="新細明體" w:hAnsi="新細明體"/>
                <w:b/>
                <w:szCs w:val="21"/>
                <w:lang w:eastAsia="zh-TW"/>
              </w:rPr>
            </w:pPr>
            <w:r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 xml:space="preserve">             電影美學，G. </w:t>
            </w:r>
            <w:proofErr w:type="spellStart"/>
            <w:proofErr w:type="gramStart"/>
            <w:r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Betton</w:t>
            </w:r>
            <w:proofErr w:type="spellEnd"/>
            <w:r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著</w:t>
            </w:r>
            <w:proofErr w:type="gramEnd"/>
            <w:r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 xml:space="preserve">，劉俐 譯，遠流出版社，1995  </w:t>
            </w:r>
          </w:p>
          <w:p w:rsidR="00C713FC" w:rsidRPr="009174B1" w:rsidRDefault="00C713FC" w:rsidP="00C713FC">
            <w:pPr>
              <w:tabs>
                <w:tab w:val="left" w:pos="1440"/>
              </w:tabs>
              <w:spacing w:line="360" w:lineRule="auto"/>
              <w:ind w:left="1201" w:hangingChars="500" w:hanging="1201"/>
              <w:outlineLvl w:val="0"/>
              <w:rPr>
                <w:rFonts w:ascii="新細明體" w:eastAsiaTheme="minorEastAsia" w:hAnsi="新細明體"/>
                <w:b/>
                <w:szCs w:val="24"/>
                <w:lang w:eastAsia="zh-TW"/>
              </w:rPr>
            </w:pPr>
            <w:r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 xml:space="preserve">            </w:t>
            </w:r>
            <w:r w:rsidRPr="00C713FC"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 xml:space="preserve"> </w:t>
            </w:r>
            <w:proofErr w:type="spellStart"/>
            <w:r w:rsidRPr="00C713FC">
              <w:rPr>
                <w:rFonts w:hint="eastAsia"/>
                <w:b/>
              </w:rPr>
              <w:t>電影分鏡概論</w:t>
            </w:r>
            <w:proofErr w:type="spellEnd"/>
            <w:r w:rsidRPr="00C713FC">
              <w:rPr>
                <w:b/>
              </w:rPr>
              <w:t>-</w:t>
            </w:r>
            <w:proofErr w:type="spellStart"/>
            <w:r w:rsidRPr="00C713FC">
              <w:rPr>
                <w:rFonts w:hint="eastAsia"/>
                <w:b/>
              </w:rPr>
              <w:t>從意念到影像</w:t>
            </w:r>
            <w:r w:rsidRPr="00C713FC">
              <w:rPr>
                <w:b/>
              </w:rPr>
              <w:t>.</w:t>
            </w:r>
            <w:r w:rsidRPr="00C713FC">
              <w:rPr>
                <w:rFonts w:hint="eastAsia"/>
                <w:b/>
              </w:rPr>
              <w:t>作者</w:t>
            </w:r>
            <w:proofErr w:type="spellEnd"/>
            <w:r w:rsidRPr="00C713FC">
              <w:rPr>
                <w:b/>
              </w:rPr>
              <w:t xml:space="preserve">-Steven D. </w:t>
            </w:r>
            <w:proofErr w:type="spellStart"/>
            <w:r w:rsidRPr="00C713FC">
              <w:rPr>
                <w:b/>
              </w:rPr>
              <w:t>Katz.</w:t>
            </w:r>
            <w:r w:rsidRPr="00C713FC">
              <w:rPr>
                <w:rFonts w:hint="eastAsia"/>
                <w:b/>
              </w:rPr>
              <w:t>出版社</w:t>
            </w:r>
            <w:r w:rsidRPr="00C713FC">
              <w:rPr>
                <w:b/>
              </w:rPr>
              <w:t>-</w:t>
            </w:r>
            <w:r w:rsidRPr="00C713FC">
              <w:rPr>
                <w:rFonts w:hint="eastAsia"/>
                <w:b/>
              </w:rPr>
              <w:t>五南</w:t>
            </w:r>
            <w:proofErr w:type="spellEnd"/>
            <w:r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，2013</w:t>
            </w:r>
          </w:p>
          <w:p w:rsidR="00B8719C" w:rsidRPr="00B8719C" w:rsidRDefault="00B8719C" w:rsidP="00C713FC">
            <w:pPr>
              <w:tabs>
                <w:tab w:val="left" w:pos="1440"/>
              </w:tabs>
              <w:spacing w:line="360" w:lineRule="auto"/>
              <w:outlineLvl w:val="0"/>
              <w:rPr>
                <w:rFonts w:ascii="SimSun" w:eastAsia="新細明體" w:hAnsi="SimSun"/>
                <w:b/>
                <w:szCs w:val="21"/>
                <w:lang w:eastAsia="zh-TW"/>
              </w:rPr>
            </w:pPr>
          </w:p>
          <w:p w:rsidR="00B8719C" w:rsidRPr="00B8719C" w:rsidRDefault="00B8719C" w:rsidP="00B8719C">
            <w:pPr>
              <w:tabs>
                <w:tab w:val="left" w:pos="1440"/>
              </w:tabs>
              <w:spacing w:line="360" w:lineRule="auto"/>
              <w:ind w:left="1201" w:hangingChars="500" w:hanging="1201"/>
              <w:outlineLvl w:val="0"/>
              <w:rPr>
                <w:rFonts w:ascii="新細明體" w:eastAsia="新細明體" w:hAnsi="新細明體"/>
                <w:b/>
                <w:szCs w:val="21"/>
                <w:lang w:eastAsia="zh-TW"/>
              </w:rPr>
            </w:pPr>
          </w:p>
          <w:p w:rsidR="00735FDE" w:rsidRPr="00B65A56" w:rsidRDefault="00735FDE" w:rsidP="00B8719C">
            <w:pPr>
              <w:tabs>
                <w:tab w:val="left" w:pos="1440"/>
              </w:tabs>
              <w:spacing w:line="360" w:lineRule="auto"/>
              <w:ind w:left="1682" w:hangingChars="700" w:hanging="1682"/>
              <w:outlineLvl w:val="0"/>
              <w:rPr>
                <w:rFonts w:ascii="新細明體" w:eastAsia="新細明體" w:hAnsi="新細明體"/>
                <w:b/>
                <w:szCs w:val="21"/>
                <w:lang w:eastAsia="zh-TW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C713FC" w:rsidRDefault="00735FDE" w:rsidP="00C713FC">
            <w:pPr>
              <w:rPr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lastRenderedPageBreak/>
              <w:t>课程简介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：</w:t>
            </w:r>
            <w:r w:rsidR="00C713FC">
              <w:rPr>
                <w:rFonts w:hint="eastAsia"/>
                <w:lang w:eastAsia="zh-TW"/>
              </w:rPr>
              <w:t>電影風格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鏡頭場面調度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寫實主義</w:t>
            </w:r>
            <w:r w:rsidR="00C713FC">
              <w:rPr>
                <w:lang w:eastAsia="zh-TW"/>
              </w:rPr>
              <w:t xml:space="preserve"> ,</w:t>
            </w:r>
            <w:r w:rsidR="00C713FC">
              <w:rPr>
                <w:rFonts w:hint="eastAsia"/>
                <w:lang w:eastAsia="zh-TW"/>
              </w:rPr>
              <w:t>場面調度威力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場面調度元素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空間與時間中的場面調度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空間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時間</w:t>
            </w:r>
            <w:r w:rsidR="00C713FC">
              <w:rPr>
                <w:lang w:eastAsia="zh-TW"/>
              </w:rPr>
              <w:t>.</w:t>
            </w:r>
            <w:r w:rsidR="00C713FC">
              <w:rPr>
                <w:rFonts w:hint="eastAsia"/>
                <w:lang w:eastAsia="zh-TW"/>
              </w:rPr>
              <w:t>鏡頭攝影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色調的範圍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空間透式關係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取鏡的高度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水平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角度及距離</w:t>
            </w:r>
            <w:r w:rsidR="00C713FC">
              <w:rPr>
                <w:lang w:eastAsia="zh-TW"/>
              </w:rPr>
              <w:t>.</w:t>
            </w:r>
            <w:r w:rsidR="00C713FC">
              <w:rPr>
                <w:rFonts w:hint="eastAsia"/>
                <w:lang w:eastAsia="zh-TW"/>
              </w:rPr>
              <w:t>影像時間的長度</w:t>
            </w:r>
            <w:r w:rsidR="00C713FC">
              <w:rPr>
                <w:lang w:eastAsia="zh-TW"/>
              </w:rPr>
              <w:t>.</w:t>
            </w:r>
            <w:r w:rsidR="00C713FC">
              <w:rPr>
                <w:rFonts w:hint="eastAsia"/>
                <w:lang w:eastAsia="zh-TW"/>
              </w:rPr>
              <w:t>剪接</w:t>
            </w:r>
            <w:r w:rsidR="00C713FC">
              <w:rPr>
                <w:lang w:eastAsia="zh-TW"/>
              </w:rPr>
              <w:t>-</w:t>
            </w:r>
            <w:r w:rsidR="00C713FC">
              <w:rPr>
                <w:rFonts w:hint="eastAsia"/>
                <w:lang w:eastAsia="zh-TW"/>
              </w:rPr>
              <w:t>鏡頭間之關係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電影剪接的特性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鏡頭</w:t>
            </w:r>
            <w:r w:rsidR="00C713FC">
              <w:rPr>
                <w:lang w:eastAsia="zh-TW"/>
              </w:rPr>
              <w:t>A</w:t>
            </w:r>
            <w:r w:rsidR="00C713FC">
              <w:rPr>
                <w:rFonts w:hint="eastAsia"/>
                <w:lang w:eastAsia="zh-TW"/>
              </w:rPr>
              <w:t>與</w:t>
            </w:r>
            <w:r w:rsidR="00C713FC">
              <w:rPr>
                <w:lang w:eastAsia="zh-TW"/>
              </w:rPr>
              <w:t>B</w:t>
            </w:r>
            <w:proofErr w:type="gramStart"/>
            <w:r w:rsidR="00C713FC">
              <w:rPr>
                <w:rFonts w:hint="eastAsia"/>
                <w:lang w:eastAsia="zh-TW"/>
              </w:rPr>
              <w:t>間的圖形</w:t>
            </w:r>
            <w:proofErr w:type="gramEnd"/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節奏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空間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時間關係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連戲剪接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空間的連戲</w:t>
            </w:r>
            <w:r w:rsidR="00C713FC">
              <w:rPr>
                <w:lang w:eastAsia="zh-TW"/>
              </w:rPr>
              <w:t>180</w:t>
            </w:r>
            <w:r w:rsidR="00C713FC">
              <w:rPr>
                <w:rFonts w:hint="eastAsia"/>
                <w:lang w:eastAsia="zh-TW"/>
              </w:rPr>
              <w:t>度線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平行和交叉剪接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時間的聯繫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順序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頻率和長度</w:t>
            </w:r>
            <w:r w:rsidR="00C713FC">
              <w:rPr>
                <w:lang w:eastAsia="zh-TW"/>
              </w:rPr>
              <w:t>.</w:t>
            </w:r>
            <w:r w:rsidR="00C713FC">
              <w:rPr>
                <w:rFonts w:hint="eastAsia"/>
                <w:lang w:eastAsia="zh-TW"/>
              </w:rPr>
              <w:t>電影史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義大利寫實主義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俄國蒙太奇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表現主義</w:t>
            </w:r>
            <w:r w:rsidR="00C713FC">
              <w:rPr>
                <w:lang w:eastAsia="zh-TW"/>
              </w:rPr>
              <w:t>,</w:t>
            </w:r>
            <w:r w:rsidR="00C713FC">
              <w:rPr>
                <w:rFonts w:hint="eastAsia"/>
                <w:lang w:eastAsia="zh-TW"/>
              </w:rPr>
              <w:t>法國新浪潮</w:t>
            </w:r>
            <w:r w:rsidR="00C713FC">
              <w:rPr>
                <w:lang w:eastAsia="zh-TW"/>
              </w:rPr>
              <w:t>.</w:t>
            </w:r>
          </w:p>
          <w:p w:rsidR="00C713FC" w:rsidRDefault="00C713FC" w:rsidP="00C713FC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鏡頭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角度</w:t>
            </w:r>
            <w:r>
              <w:rPr>
                <w:lang w:eastAsia="zh-TW"/>
              </w:rPr>
              <w:t xml:space="preserve"> ,</w:t>
            </w:r>
            <w:r>
              <w:rPr>
                <w:rFonts w:hint="eastAsia"/>
                <w:lang w:eastAsia="zh-TW"/>
              </w:rPr>
              <w:t>景框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構圖和設計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區域空間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距離關係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攝影機運動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葛里菲斯與古典剪接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俄國蒙太奇與形式主義</w:t>
            </w:r>
            <w:r>
              <w:rPr>
                <w:lang w:eastAsia="zh-TW"/>
              </w:rPr>
              <w:t>,</w:t>
            </w:r>
            <w:proofErr w:type="gramStart"/>
            <w:r>
              <w:rPr>
                <w:rFonts w:hint="eastAsia"/>
                <w:lang w:eastAsia="zh-TW"/>
              </w:rPr>
              <w:t>巴贊語</w:t>
            </w:r>
            <w:proofErr w:type="gramEnd"/>
            <w:r>
              <w:rPr>
                <w:rFonts w:hint="eastAsia"/>
                <w:lang w:eastAsia="zh-TW"/>
              </w:rPr>
              <w:t>寫實主義傳統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寫實主義敘事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形式主義敘事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結構主義和符號學</w:t>
            </w:r>
          </w:p>
          <w:p w:rsidR="00C713FC" w:rsidRDefault="00C713FC" w:rsidP="00C713FC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對話段落調度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三人對話場景調度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四人以上對話場景調度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移動鏡頭調度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畫面的深度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開放與封閉式的構圖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觀點</w:t>
            </w:r>
            <w:r>
              <w:rPr>
                <w:lang w:eastAsia="zh-TW"/>
              </w:rPr>
              <w:t>,</w:t>
            </w:r>
            <w:proofErr w:type="gramStart"/>
            <w:r>
              <w:rPr>
                <w:rFonts w:hint="eastAsia"/>
                <w:lang w:eastAsia="zh-TW"/>
              </w:rPr>
              <w:t>搖鏡</w:t>
            </w:r>
            <w:proofErr w:type="gramEnd"/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升降鏡頭</w:t>
            </w:r>
            <w:r>
              <w:rPr>
                <w:lang w:eastAsia="zh-TW"/>
              </w:rPr>
              <w:t>,</w:t>
            </w:r>
            <w:proofErr w:type="gramStart"/>
            <w:r>
              <w:rPr>
                <w:rFonts w:hint="eastAsia"/>
                <w:lang w:eastAsia="zh-TW"/>
              </w:rPr>
              <w:t>推軌鏡頭</w:t>
            </w:r>
            <w:proofErr w:type="gramEnd"/>
            <w:r>
              <w:rPr>
                <w:lang w:eastAsia="zh-TW"/>
              </w:rPr>
              <w:t>,</w:t>
            </w:r>
            <w:proofErr w:type="gramStart"/>
            <w:r>
              <w:rPr>
                <w:rFonts w:hint="eastAsia"/>
                <w:lang w:eastAsia="zh-TW"/>
              </w:rPr>
              <w:t>推軌鏡頭</w:t>
            </w:r>
            <w:proofErr w:type="gramEnd"/>
            <w:r>
              <w:rPr>
                <w:rFonts w:hint="eastAsia"/>
                <w:lang w:eastAsia="zh-TW"/>
              </w:rPr>
              <w:t>的調度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轉場</w:t>
            </w:r>
            <w:r>
              <w:rPr>
                <w:lang w:eastAsia="zh-TW"/>
              </w:rPr>
              <w:t>,</w:t>
            </w:r>
            <w:r>
              <w:rPr>
                <w:rFonts w:hint="eastAsia"/>
                <w:lang w:eastAsia="zh-TW"/>
              </w:rPr>
              <w:t>告別鏡頭</w:t>
            </w:r>
          </w:p>
          <w:p w:rsidR="00735FDE" w:rsidRPr="00B65A56" w:rsidRDefault="00C713FC" w:rsidP="00C713FC">
            <w:pPr>
              <w:rPr>
                <w:rFonts w:ascii="SimSun" w:eastAsiaTheme="minorEastAsia" w:hAnsi="SimSun"/>
                <w:b/>
                <w:sz w:val="21"/>
                <w:szCs w:val="21"/>
                <w:lang w:eastAsia="zh-TW"/>
              </w:rPr>
            </w:pPr>
            <w:r w:rsidRPr="00B65A56">
              <w:rPr>
                <w:rFonts w:ascii="SimSun" w:eastAsiaTheme="minorEastAsia" w:hAnsi="SimSun"/>
                <w:b/>
                <w:sz w:val="21"/>
                <w:szCs w:val="21"/>
                <w:lang w:eastAsia="zh-TW"/>
              </w:rPr>
              <w:t xml:space="preserve"> </w:t>
            </w:r>
          </w:p>
        </w:tc>
      </w:tr>
      <w:tr w:rsidR="00735FDE" w:rsidRPr="00917C66" w:rsidTr="00810B31">
        <w:trPr>
          <w:trHeight w:val="2920"/>
          <w:jc w:val="center"/>
        </w:trPr>
        <w:tc>
          <w:tcPr>
            <w:tcW w:w="5073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TW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课程教学目标</w:t>
            </w:r>
          </w:p>
          <w:p w:rsidR="00C713FC" w:rsidRPr="00E559D9" w:rsidRDefault="00917C66" w:rsidP="00C713FC">
            <w:pPr>
              <w:rPr>
                <w:rFonts w:ascii="新細明體" w:eastAsiaTheme="minorEastAsia"/>
                <w:lang w:eastAsia="zh-TW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1.</w:t>
            </w:r>
            <w:r w:rsidR="001843B1">
              <w:rPr>
                <w:rFonts w:hint="eastAsia"/>
                <w:lang w:eastAsia="zh-TW"/>
              </w:rPr>
              <w:t xml:space="preserve"> </w:t>
            </w:r>
            <w:r w:rsidR="00C713FC" w:rsidRPr="003C5C26">
              <w:rPr>
                <w:rFonts w:ascii="新細明體" w:hAnsi="新細明體" w:hint="eastAsia"/>
                <w:lang w:eastAsia="zh-TW"/>
              </w:rPr>
              <w:t>將嚴謹和系統的介紹電影及電視劇情片拍</w:t>
            </w:r>
            <w:r w:rsidR="00C713FC">
              <w:rPr>
                <w:rFonts w:asciiTheme="minorEastAsia" w:eastAsiaTheme="minorEastAsia" w:hAnsiTheme="minorEastAsia" w:hint="eastAsia"/>
                <w:lang w:eastAsia="zh-TW"/>
              </w:rPr>
              <w:t xml:space="preserve">  </w:t>
            </w:r>
            <w:proofErr w:type="gramStart"/>
            <w:r w:rsidR="00C713FC" w:rsidRPr="003C5C26">
              <w:rPr>
                <w:rFonts w:ascii="新細明體" w:hAnsi="新細明體" w:hint="eastAsia"/>
                <w:lang w:eastAsia="zh-TW"/>
              </w:rPr>
              <w:t>攝及後</w:t>
            </w:r>
            <w:proofErr w:type="gramEnd"/>
            <w:r w:rsidR="00C713FC" w:rsidRPr="003C5C26">
              <w:rPr>
                <w:rFonts w:ascii="新細明體" w:hAnsi="新細明體" w:hint="eastAsia"/>
                <w:lang w:eastAsia="zh-TW"/>
              </w:rPr>
              <w:t>製的製作過程及其器材基本結構及使用方式</w:t>
            </w:r>
            <w:r w:rsidR="00E559D9">
              <w:rPr>
                <w:lang w:eastAsia="zh-TW"/>
              </w:rPr>
              <w:t>,</w:t>
            </w:r>
            <w:r w:rsidR="00C713FC">
              <w:rPr>
                <w:rFonts w:ascii="新細明體" w:hAnsi="新細明體" w:hint="eastAsia"/>
                <w:lang w:eastAsia="zh-TW"/>
              </w:rPr>
              <w:t>也就是</w:t>
            </w:r>
            <w:r w:rsidR="00C713FC" w:rsidRPr="003C5C26">
              <w:rPr>
                <w:rFonts w:ascii="新細明體" w:hAnsi="新細明體" w:hint="eastAsia"/>
                <w:lang w:eastAsia="zh-TW"/>
              </w:rPr>
              <w:t>教授做為導演應具備的基本美學和場面調度的知識</w:t>
            </w:r>
            <w:r w:rsidR="00E559D9">
              <w:rPr>
                <w:rFonts w:asciiTheme="minorEastAsia" w:eastAsiaTheme="minorEastAsia" w:hAnsiTheme="minorEastAsia" w:hint="eastAsia"/>
                <w:lang w:eastAsia="zh-TW"/>
              </w:rPr>
              <w:t>。</w:t>
            </w:r>
            <w:r w:rsidR="00C713FC" w:rsidRPr="003C5C26">
              <w:rPr>
                <w:rFonts w:ascii="新細明體" w:hAnsi="新細明體" w:hint="eastAsia"/>
                <w:lang w:eastAsia="zh-TW"/>
              </w:rPr>
              <w:t>從畫面主題之強調</w:t>
            </w:r>
            <w:r w:rsidR="00C713FC" w:rsidRPr="003C5C26">
              <w:rPr>
                <w:rFonts w:ascii="新細明體"/>
                <w:lang w:eastAsia="zh-TW"/>
              </w:rPr>
              <w:t>,</w:t>
            </w:r>
            <w:r w:rsidR="00C713FC" w:rsidRPr="003C5C26">
              <w:rPr>
                <w:rFonts w:ascii="新細明體" w:hAnsi="新細明體" w:hint="eastAsia"/>
                <w:lang w:eastAsia="zh-TW"/>
              </w:rPr>
              <w:t>鏡頭角度</w:t>
            </w:r>
            <w:r w:rsidR="00C713FC" w:rsidRPr="003C5C26">
              <w:rPr>
                <w:rFonts w:ascii="新細明體"/>
                <w:lang w:eastAsia="zh-TW"/>
              </w:rPr>
              <w:t>,</w:t>
            </w:r>
            <w:r w:rsidR="00C713FC" w:rsidRPr="003C5C26">
              <w:rPr>
                <w:rFonts w:ascii="新細明體" w:hAnsi="新細明體" w:hint="eastAsia"/>
                <w:lang w:eastAsia="zh-TW"/>
              </w:rPr>
              <w:t>景深和運動的設計</w:t>
            </w:r>
            <w:r w:rsidR="00C713FC" w:rsidRPr="003C5C26">
              <w:rPr>
                <w:rFonts w:ascii="新細明體"/>
                <w:lang w:eastAsia="zh-TW"/>
              </w:rPr>
              <w:t>,</w:t>
            </w:r>
            <w:r w:rsidR="00C713FC" w:rsidRPr="003C5C26">
              <w:rPr>
                <w:rFonts w:ascii="新細明體" w:hAnsi="新細明體" w:hint="eastAsia"/>
                <w:lang w:eastAsia="zh-TW"/>
              </w:rPr>
              <w:t>燈光情境的掌控</w:t>
            </w:r>
            <w:r w:rsidR="00C713FC" w:rsidRPr="003C5C26">
              <w:rPr>
                <w:rFonts w:ascii="新細明體"/>
                <w:lang w:eastAsia="zh-TW"/>
              </w:rPr>
              <w:t>,</w:t>
            </w:r>
            <w:r w:rsidR="00C713FC" w:rsidRPr="003C5C26">
              <w:rPr>
                <w:rFonts w:ascii="新細明體" w:hAnsi="新細明體" w:hint="eastAsia"/>
                <w:lang w:eastAsia="zh-TW"/>
              </w:rPr>
              <w:t>演員走位所涉及的整體調度</w:t>
            </w:r>
            <w:r w:rsidR="00E559D9">
              <w:rPr>
                <w:rFonts w:asciiTheme="minorEastAsia" w:eastAsiaTheme="minorEastAsia" w:hAnsiTheme="minorEastAsia" w:hint="eastAsia"/>
                <w:lang w:eastAsia="zh-TW"/>
              </w:rPr>
              <w:t>。</w:t>
            </w:r>
          </w:p>
          <w:p w:rsidR="001843B1" w:rsidRPr="00C713FC" w:rsidRDefault="001843B1" w:rsidP="00C713FC">
            <w:pPr>
              <w:widowControl w:val="0"/>
              <w:spacing w:after="0"/>
              <w:ind w:left="360"/>
              <w:rPr>
                <w:rFonts w:eastAsia="新細明體"/>
                <w:lang w:eastAsia="zh-TW"/>
              </w:rPr>
            </w:pPr>
          </w:p>
          <w:p w:rsidR="00E559D9" w:rsidRDefault="001843B1" w:rsidP="00E559D9">
            <w:pPr>
              <w:rPr>
                <w:rFonts w:ascii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2.</w:t>
            </w:r>
            <w:r w:rsidR="00E559D9">
              <w:rPr>
                <w:rFonts w:ascii="新細明體" w:hAnsi="新細明體" w:hint="eastAsia"/>
                <w:lang w:eastAsia="zh-TW"/>
              </w:rPr>
              <w:t xml:space="preserve"> </w:t>
            </w:r>
            <w:r w:rsidR="00E559D9">
              <w:rPr>
                <w:rFonts w:ascii="新細明體" w:hAnsi="新細明體" w:hint="eastAsia"/>
                <w:lang w:eastAsia="zh-TW"/>
              </w:rPr>
              <w:t>將注重教授基礎電影美學</w:t>
            </w:r>
            <w:r w:rsidR="00E559D9">
              <w:rPr>
                <w:rFonts w:ascii="新細明體" w:hAnsi="新細明體"/>
                <w:lang w:eastAsia="zh-TW"/>
              </w:rPr>
              <w:t>(</w:t>
            </w:r>
            <w:r w:rsidR="00E559D9">
              <w:rPr>
                <w:rFonts w:ascii="新細明體" w:hAnsi="新細明體" w:hint="eastAsia"/>
                <w:lang w:eastAsia="zh-TW"/>
              </w:rPr>
              <w:t>攝影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剪接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時間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空間和語言理論</w:t>
            </w:r>
            <w:r w:rsidR="00E559D9">
              <w:rPr>
                <w:rFonts w:ascii="新細明體" w:hAnsi="新細明體"/>
                <w:lang w:eastAsia="zh-TW"/>
              </w:rPr>
              <w:t>),</w:t>
            </w:r>
            <w:r w:rsidR="00E559D9">
              <w:rPr>
                <w:rFonts w:ascii="新細明體" w:hAnsi="新細明體" w:hint="eastAsia"/>
                <w:lang w:eastAsia="zh-TW"/>
              </w:rPr>
              <w:t>電影敘事學</w:t>
            </w:r>
            <w:r w:rsidR="00E559D9">
              <w:rPr>
                <w:rFonts w:ascii="新細明體" w:hAnsi="新細明體"/>
                <w:lang w:eastAsia="zh-TW"/>
              </w:rPr>
              <w:t>(</w:t>
            </w:r>
            <w:r w:rsidR="00E559D9">
              <w:rPr>
                <w:rFonts w:ascii="新細明體" w:hAnsi="新細明體" w:hint="eastAsia"/>
                <w:lang w:eastAsia="zh-TW"/>
              </w:rPr>
              <w:t>古典主義敘事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形式主義敘事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非劇情片敘事理論</w:t>
            </w:r>
            <w:r w:rsidR="00E559D9">
              <w:rPr>
                <w:rFonts w:ascii="新細明體" w:hAnsi="新細明體"/>
                <w:lang w:eastAsia="zh-TW"/>
              </w:rPr>
              <w:t>)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電影理論</w:t>
            </w:r>
            <w:r w:rsidR="00E559D9">
              <w:rPr>
                <w:rFonts w:ascii="新細明體" w:hAnsi="新細明體"/>
                <w:lang w:eastAsia="zh-TW"/>
              </w:rPr>
              <w:t>(</w:t>
            </w:r>
            <w:r w:rsidR="00E559D9">
              <w:rPr>
                <w:rFonts w:ascii="新細明體" w:hAnsi="新細明體" w:hint="eastAsia"/>
                <w:lang w:eastAsia="zh-TW"/>
              </w:rPr>
              <w:t>寫實主義理論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形式主義電影理論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作者論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折衷及綜合理論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結構主義與符號學</w:t>
            </w:r>
            <w:r w:rsidR="00E559D9">
              <w:rPr>
                <w:rFonts w:ascii="新細明體" w:hAnsi="新細明體"/>
                <w:lang w:eastAsia="zh-TW"/>
              </w:rPr>
              <w:t>)</w:t>
            </w:r>
            <w:r w:rsidR="00E559D9">
              <w:rPr>
                <w:rFonts w:asciiTheme="minorEastAsia" w:eastAsiaTheme="minorEastAsia" w:hAnsiTheme="minorEastAsia" w:hint="eastAsia"/>
                <w:lang w:eastAsia="zh-TW"/>
              </w:rPr>
              <w:t>。</w:t>
            </w:r>
            <w:r w:rsidR="00E559D9">
              <w:rPr>
                <w:rFonts w:ascii="新細明體" w:hAnsi="新細明體" w:hint="eastAsia"/>
                <w:lang w:eastAsia="zh-TW"/>
              </w:rPr>
              <w:t>於是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在這兩方面的教導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純與應用理論的搭配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學生將成為有思想內涵的影像創意</w:t>
            </w:r>
            <w:r w:rsidR="00E559D9">
              <w:rPr>
                <w:rFonts w:asciiTheme="minorEastAsia" w:eastAsiaTheme="minorEastAsia" w:hAnsiTheme="minorEastAsia" w:hint="eastAsia"/>
                <w:lang w:eastAsia="zh-TW"/>
              </w:rPr>
              <w:t>與分析</w:t>
            </w:r>
            <w:r w:rsidR="00E559D9">
              <w:rPr>
                <w:rFonts w:ascii="新細明體" w:hAnsi="新細明體" w:hint="eastAsia"/>
                <w:lang w:eastAsia="zh-TW"/>
              </w:rPr>
              <w:t>者</w:t>
            </w:r>
          </w:p>
          <w:p w:rsidR="00E559D9" w:rsidRDefault="00E559D9" w:rsidP="00E559D9">
            <w:pPr>
              <w:rPr>
                <w:rFonts w:ascii="新細明體" w:eastAsiaTheme="minorEastAsia"/>
                <w:lang w:eastAsia="zh-TW"/>
              </w:rPr>
            </w:pPr>
          </w:p>
          <w:p w:rsidR="00E559D9" w:rsidRPr="00E559D9" w:rsidRDefault="001843B1" w:rsidP="00E559D9">
            <w:pPr>
              <w:rPr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3.</w:t>
            </w:r>
            <w:r w:rsidR="00E559D9">
              <w:rPr>
                <w:rFonts w:ascii="新細明體" w:hAnsi="新細明體" w:hint="eastAsia"/>
                <w:lang w:eastAsia="zh-TW"/>
              </w:rPr>
              <w:t xml:space="preserve"> </w:t>
            </w:r>
            <w:r w:rsidR="00E559D9">
              <w:rPr>
                <w:rFonts w:ascii="新細明體" w:hAnsi="新細明體" w:hint="eastAsia"/>
                <w:lang w:eastAsia="zh-TW"/>
              </w:rPr>
              <w:t>教導身為一作者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對處理自己在影像美學與</w:t>
            </w:r>
            <w:r w:rsidR="00E559D9">
              <w:rPr>
                <w:rFonts w:asciiTheme="minorEastAsia" w:eastAsiaTheme="minorEastAsia" w:hAnsiTheme="minorEastAsia" w:hint="eastAsia"/>
                <w:lang w:eastAsia="zh-TW"/>
              </w:rPr>
              <w:t xml:space="preserve">   </w:t>
            </w:r>
            <w:r w:rsidR="00E559D9">
              <w:rPr>
                <w:rFonts w:ascii="新細明體" w:hAnsi="新細明體" w:hint="eastAsia"/>
                <w:lang w:eastAsia="zh-TW"/>
              </w:rPr>
              <w:t>敘事結構等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須藉由電影語言文法之內部修</w:t>
            </w:r>
            <w:r w:rsidR="00E559D9">
              <w:rPr>
                <w:rFonts w:asciiTheme="minorEastAsia" w:eastAsiaTheme="minorEastAsia" w:hAnsiTheme="minorEastAsia" w:hint="eastAsia"/>
                <w:lang w:eastAsia="zh-TW"/>
              </w:rPr>
              <w:t xml:space="preserve"> </w:t>
            </w:r>
            <w:r w:rsidR="00E559D9">
              <w:rPr>
                <w:rFonts w:ascii="新細明體" w:eastAsiaTheme="minorEastAsia" w:hAnsi="新細明體" w:hint="eastAsia"/>
                <w:lang w:eastAsia="zh-TW"/>
              </w:rPr>
              <w:t xml:space="preserve">      </w:t>
            </w:r>
            <w:r w:rsidR="00E559D9">
              <w:rPr>
                <w:rFonts w:ascii="新細明體" w:hAnsi="新細明體" w:hint="eastAsia"/>
                <w:lang w:eastAsia="zh-TW"/>
              </w:rPr>
              <w:t>為的培養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以深厚</w:t>
            </w:r>
            <w:proofErr w:type="gramStart"/>
            <w:r w:rsidR="00E559D9">
              <w:rPr>
                <w:rFonts w:ascii="新細明體" w:hAnsi="新細明體" w:hint="eastAsia"/>
                <w:lang w:eastAsia="zh-TW"/>
              </w:rPr>
              <w:t>影像在符碼</w:t>
            </w:r>
            <w:proofErr w:type="gramEnd"/>
            <w:r w:rsidR="00E559D9">
              <w:rPr>
                <w:rFonts w:ascii="新細明體" w:hAnsi="新細明體" w:hint="eastAsia"/>
                <w:lang w:eastAsia="zh-TW"/>
              </w:rPr>
              <w:t>化下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所蘊藏的</w:t>
            </w:r>
            <w:r w:rsidR="00E559D9">
              <w:rPr>
                <w:rFonts w:asciiTheme="minorEastAsia" w:eastAsiaTheme="minorEastAsia" w:hAnsiTheme="minorEastAsia" w:hint="eastAsia"/>
                <w:lang w:eastAsia="zh-TW"/>
              </w:rPr>
              <w:t xml:space="preserve">  </w:t>
            </w:r>
            <w:r w:rsidR="00E559D9">
              <w:rPr>
                <w:rFonts w:ascii="新細明體" w:eastAsiaTheme="minorEastAsia" w:hAnsi="新細明體" w:hint="eastAsia"/>
                <w:lang w:eastAsia="zh-TW"/>
              </w:rPr>
              <w:t xml:space="preserve">       </w:t>
            </w:r>
            <w:r w:rsidR="00E559D9">
              <w:rPr>
                <w:rFonts w:ascii="新細明體" w:hAnsi="新細明體" w:hint="eastAsia"/>
                <w:lang w:eastAsia="zh-TW"/>
              </w:rPr>
              <w:t>人文意涵</w:t>
            </w:r>
            <w:r w:rsidR="00E559D9">
              <w:rPr>
                <w:rFonts w:ascii="新細明體"/>
                <w:lang w:eastAsia="zh-TW"/>
              </w:rPr>
              <w:t>.</w:t>
            </w:r>
            <w:r w:rsidR="00E559D9">
              <w:rPr>
                <w:rFonts w:ascii="新細明體" w:hAnsi="新細明體" w:hint="eastAsia"/>
                <w:lang w:eastAsia="zh-TW"/>
              </w:rPr>
              <w:t>簡言之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不論你的背景為何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皆將學會</w:t>
            </w:r>
            <w:r w:rsidR="00E559D9" w:rsidRPr="00A71E66">
              <w:rPr>
                <w:rFonts w:ascii="新細明體" w:hAnsi="新細明體" w:hint="eastAsia"/>
                <w:lang w:eastAsia="zh-TW"/>
              </w:rPr>
              <w:t>如何將自己的感知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在電影敘事外部表現形式上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>
              <w:rPr>
                <w:rFonts w:ascii="新細明體" w:hAnsi="新細明體" w:hint="eastAsia"/>
                <w:lang w:eastAsia="zh-TW"/>
              </w:rPr>
              <w:t>與內部</w:t>
            </w:r>
            <w:r w:rsidR="00E559D9" w:rsidRPr="00A71E66">
              <w:rPr>
                <w:rFonts w:ascii="新細明體" w:hAnsi="新細明體" w:hint="eastAsia"/>
                <w:lang w:eastAsia="zh-TW"/>
              </w:rPr>
              <w:t>影像的</w:t>
            </w:r>
            <w:r w:rsidR="00E559D9">
              <w:rPr>
                <w:rFonts w:ascii="新細明體" w:hAnsi="新細明體" w:hint="eastAsia"/>
                <w:lang w:eastAsia="zh-TW"/>
              </w:rPr>
              <w:t>深遠語意論述上</w:t>
            </w:r>
            <w:r w:rsidR="00E559D9">
              <w:rPr>
                <w:rFonts w:ascii="新細明體"/>
                <w:lang w:eastAsia="zh-TW"/>
              </w:rPr>
              <w:t>,</w:t>
            </w:r>
            <w:r w:rsidR="00E559D9" w:rsidRPr="00A71E66">
              <w:rPr>
                <w:rFonts w:ascii="新細明體" w:hAnsi="新細明體" w:hint="eastAsia"/>
                <w:lang w:eastAsia="zh-TW"/>
              </w:rPr>
              <w:t>顯影於</w:t>
            </w:r>
            <w:r w:rsidR="00E559D9">
              <w:rPr>
                <w:rFonts w:ascii="新細明體" w:hAnsi="新細明體" w:hint="eastAsia"/>
                <w:lang w:eastAsia="zh-TW"/>
              </w:rPr>
              <w:t>創作</w:t>
            </w:r>
            <w:r w:rsidR="00E559D9" w:rsidRPr="00A71E66">
              <w:rPr>
                <w:rFonts w:ascii="新細明體" w:hAnsi="新細明體" w:hint="eastAsia"/>
                <w:lang w:eastAsia="zh-TW"/>
              </w:rPr>
              <w:t>螢幕上</w:t>
            </w:r>
            <w:r w:rsidR="00E559D9">
              <w:rPr>
                <w:rFonts w:asciiTheme="minorEastAsia" w:eastAsiaTheme="minorEastAsia" w:hAnsiTheme="minorEastAsia" w:hint="eastAsia"/>
                <w:lang w:eastAsia="zh-TW"/>
              </w:rPr>
              <w:t>。</w:t>
            </w:r>
          </w:p>
          <w:p w:rsidR="00735FDE" w:rsidRDefault="00735FDE" w:rsidP="00E559D9">
            <w:pPr>
              <w:rPr>
                <w:rFonts w:ascii="新細明體" w:eastAsiaTheme="minorEastAsia"/>
                <w:lang w:eastAsia="zh-TW"/>
              </w:rPr>
            </w:pPr>
          </w:p>
          <w:p w:rsidR="00E559D9" w:rsidRDefault="00E559D9" w:rsidP="00E559D9">
            <w:pPr>
              <w:rPr>
                <w:rFonts w:ascii="新細明體" w:eastAsiaTheme="minorEastAsia"/>
                <w:lang w:eastAsia="zh-TW"/>
              </w:rPr>
            </w:pPr>
          </w:p>
          <w:p w:rsidR="00E559D9" w:rsidRDefault="00E559D9" w:rsidP="00E559D9">
            <w:pPr>
              <w:rPr>
                <w:rFonts w:ascii="新細明體" w:eastAsiaTheme="minorEastAsia"/>
                <w:lang w:eastAsia="zh-TW"/>
              </w:rPr>
            </w:pPr>
          </w:p>
          <w:p w:rsidR="00E559D9" w:rsidRDefault="00E559D9" w:rsidP="00E559D9">
            <w:pPr>
              <w:rPr>
                <w:rFonts w:ascii="新細明體" w:eastAsiaTheme="minorEastAsia"/>
                <w:lang w:eastAsia="zh-TW"/>
              </w:rPr>
            </w:pPr>
          </w:p>
          <w:p w:rsidR="00E559D9" w:rsidRPr="00E559D9" w:rsidRDefault="00E559D9" w:rsidP="00E559D9">
            <w:pPr>
              <w:rPr>
                <w:rFonts w:ascii="新細明體" w:eastAsiaTheme="minorEastAsia" w:hAnsi="新細明體"/>
                <w:lang w:eastAsia="zh-TW"/>
              </w:rPr>
            </w:pPr>
          </w:p>
        </w:tc>
        <w:tc>
          <w:tcPr>
            <w:tcW w:w="4328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4E3050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4E305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4E305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4E305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3.</w:t>
            </w:r>
          </w:p>
          <w:p w:rsidR="00735FDE" w:rsidRPr="004E3050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4E305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4E305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4E305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4E305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810B31">
        <w:trPr>
          <w:trHeight w:val="340"/>
          <w:jc w:val="center"/>
        </w:trPr>
        <w:tc>
          <w:tcPr>
            <w:tcW w:w="62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26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55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45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25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24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1843B1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1843B1" w:rsidRPr="000F65BA" w:rsidRDefault="001843B1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1</w:t>
            </w:r>
          </w:p>
        </w:tc>
        <w:tc>
          <w:tcPr>
            <w:tcW w:w="1268" w:type="dxa"/>
            <w:gridSpan w:val="2"/>
          </w:tcPr>
          <w:p w:rsidR="001843B1" w:rsidRPr="00E6713C" w:rsidRDefault="00817131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電影導演作為作者的意義</w:t>
            </w:r>
          </w:p>
        </w:tc>
        <w:tc>
          <w:tcPr>
            <w:tcW w:w="555" w:type="dxa"/>
          </w:tcPr>
          <w:p w:rsidR="001843B1" w:rsidRPr="000F65BA" w:rsidRDefault="001843B1" w:rsidP="0055615B">
            <w:pPr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2</w:t>
            </w:r>
          </w:p>
        </w:tc>
        <w:tc>
          <w:tcPr>
            <w:tcW w:w="4452" w:type="dxa"/>
            <w:gridSpan w:val="3"/>
          </w:tcPr>
          <w:p w:rsidR="001843B1" w:rsidRPr="005E7451" w:rsidRDefault="005E7451" w:rsidP="0055615B">
            <w:pPr>
              <w:rPr>
                <w:rFonts w:ascii="SimSun" w:eastAsiaTheme="minorEastAsia" w:hAnsi="SimSun"/>
                <w:szCs w:val="21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作者的由來</w:t>
            </w:r>
            <w:r>
              <w:rPr>
                <w:rFonts w:ascii="新細明體"/>
                <w:lang w:eastAsia="zh-TW"/>
              </w:rPr>
              <w:t>,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鏡頭導演</w:t>
            </w:r>
          </w:p>
        </w:tc>
        <w:tc>
          <w:tcPr>
            <w:tcW w:w="1257" w:type="dxa"/>
            <w:gridSpan w:val="2"/>
          </w:tcPr>
          <w:p w:rsidR="001843B1" w:rsidRDefault="001843B1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1843B1" w:rsidRDefault="001843B1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</w:t>
            </w:r>
          </w:p>
        </w:tc>
        <w:tc>
          <w:tcPr>
            <w:tcW w:w="1243" w:type="dxa"/>
          </w:tcPr>
          <w:p w:rsidR="001843B1" w:rsidRDefault="001843B1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</w:p>
        </w:tc>
      </w:tr>
      <w:tr w:rsidR="001843B1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1843B1" w:rsidRPr="00187B95" w:rsidRDefault="001843B1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2</w:t>
            </w:r>
          </w:p>
        </w:tc>
        <w:tc>
          <w:tcPr>
            <w:tcW w:w="1268" w:type="dxa"/>
            <w:gridSpan w:val="2"/>
          </w:tcPr>
          <w:p w:rsidR="001843B1" w:rsidRPr="00187B95" w:rsidRDefault="005E7451" w:rsidP="0055615B">
            <w:pPr>
              <w:jc w:val="center"/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光影說故事</w:t>
            </w:r>
          </w:p>
        </w:tc>
        <w:tc>
          <w:tcPr>
            <w:tcW w:w="555" w:type="dxa"/>
          </w:tcPr>
          <w:p w:rsidR="001843B1" w:rsidRPr="00187B95" w:rsidRDefault="001843B1" w:rsidP="0055615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</w:tcPr>
          <w:p w:rsidR="001843B1" w:rsidRPr="005E7451" w:rsidRDefault="005E7451" w:rsidP="0055615B">
            <w:pPr>
              <w:rPr>
                <w:rFonts w:ascii="SimSun" w:eastAsiaTheme="minorEastAsia" w:hAnsi="SimSun"/>
                <w:szCs w:val="21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認識光影</w:t>
            </w:r>
            <w:r>
              <w:rPr>
                <w:rFonts w:ascii="新細明體"/>
                <w:lang w:eastAsia="zh-TW"/>
              </w:rPr>
              <w:t>,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色彩的感知性與相對性</w:t>
            </w:r>
          </w:p>
        </w:tc>
        <w:tc>
          <w:tcPr>
            <w:tcW w:w="1257" w:type="dxa"/>
            <w:gridSpan w:val="2"/>
          </w:tcPr>
          <w:p w:rsidR="001843B1" w:rsidRDefault="001843B1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1843B1" w:rsidRDefault="001843B1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</w:tcPr>
          <w:p w:rsidR="001843B1" w:rsidRDefault="001843B1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1843B1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1843B1" w:rsidRPr="00187B95" w:rsidRDefault="001843B1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3</w:t>
            </w:r>
          </w:p>
        </w:tc>
        <w:tc>
          <w:tcPr>
            <w:tcW w:w="1268" w:type="dxa"/>
            <w:gridSpan w:val="2"/>
          </w:tcPr>
          <w:p w:rsidR="001843B1" w:rsidRPr="003E30C4" w:rsidRDefault="005E7451" w:rsidP="0055615B">
            <w:pPr>
              <w:jc w:val="center"/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新細明體" w:eastAsia="新細明體" w:hAnsi="新細明體" w:hint="eastAsia"/>
                <w:szCs w:val="21"/>
                <w:lang w:eastAsia="zh-TW"/>
              </w:rPr>
              <w:t>景的描述</w:t>
            </w:r>
          </w:p>
        </w:tc>
        <w:tc>
          <w:tcPr>
            <w:tcW w:w="555" w:type="dxa"/>
          </w:tcPr>
          <w:p w:rsidR="001843B1" w:rsidRPr="00187B95" w:rsidRDefault="001843B1" w:rsidP="0055615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</w:tcPr>
          <w:p w:rsidR="001843B1" w:rsidRPr="005E7451" w:rsidRDefault="005E7451" w:rsidP="0055615B">
            <w:pPr>
              <w:rPr>
                <w:rFonts w:ascii="SimSun" w:eastAsiaTheme="minorEastAsia" w:hAnsi="SimSun"/>
                <w:szCs w:val="21"/>
                <w:lang w:eastAsia="zh-TW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lang w:eastAsia="zh-TW"/>
              </w:rPr>
              <w:t>景別由來</w:t>
            </w:r>
            <w:proofErr w:type="gramEnd"/>
            <w:r>
              <w:rPr>
                <w:rFonts w:ascii="新細明體"/>
                <w:lang w:eastAsia="zh-TW"/>
              </w:rPr>
              <w:t>,</w:t>
            </w:r>
            <w:proofErr w:type="gramStart"/>
            <w:r w:rsidR="00DA4AD3">
              <w:rPr>
                <w:rFonts w:ascii="新細明體" w:eastAsiaTheme="minorEastAsia" w:hint="eastAsia"/>
                <w:lang w:eastAsia="zh-TW"/>
              </w:rPr>
              <w:t>景別的</w:t>
            </w:r>
            <w:proofErr w:type="gramEnd"/>
            <w:r w:rsidR="00DA4AD3">
              <w:rPr>
                <w:rFonts w:ascii="新細明體" w:eastAsiaTheme="minorEastAsia" w:hint="eastAsia"/>
                <w:lang w:eastAsia="zh-TW"/>
              </w:rPr>
              <w:t>敘事姓</w:t>
            </w:r>
            <w:r w:rsidR="00DA4AD3">
              <w:rPr>
                <w:rFonts w:ascii="新細明體"/>
                <w:lang w:eastAsia="zh-TW"/>
              </w:rPr>
              <w:t>,</w:t>
            </w:r>
            <w:r w:rsidR="00DA4AD3">
              <w:rPr>
                <w:rFonts w:asciiTheme="minorEastAsia" w:eastAsiaTheme="minorEastAsia" w:hAnsiTheme="minorEastAsia" w:hint="eastAsia"/>
                <w:lang w:eastAsia="zh-TW"/>
              </w:rPr>
              <w:t>景深概念</w:t>
            </w:r>
          </w:p>
        </w:tc>
        <w:tc>
          <w:tcPr>
            <w:tcW w:w="1257" w:type="dxa"/>
            <w:gridSpan w:val="2"/>
          </w:tcPr>
          <w:p w:rsidR="001843B1" w:rsidRDefault="001843B1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1843B1" w:rsidRPr="006A4361" w:rsidRDefault="001843B1" w:rsidP="0055615B"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</w:tcPr>
          <w:p w:rsidR="001843B1" w:rsidRPr="006A4361" w:rsidRDefault="001843B1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1843B1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1843B1" w:rsidRPr="00582816" w:rsidRDefault="001843B1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4</w:t>
            </w:r>
          </w:p>
        </w:tc>
        <w:tc>
          <w:tcPr>
            <w:tcW w:w="1268" w:type="dxa"/>
            <w:gridSpan w:val="2"/>
          </w:tcPr>
          <w:p w:rsidR="001843B1" w:rsidRPr="003E30C4" w:rsidRDefault="00DA4AD3" w:rsidP="0055615B">
            <w:pPr>
              <w:jc w:val="center"/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新細明體" w:eastAsia="新細明體" w:hAnsi="新細明體" w:hint="eastAsia"/>
                <w:szCs w:val="21"/>
                <w:lang w:eastAsia="zh-TW"/>
              </w:rPr>
              <w:t>角度即態度</w:t>
            </w:r>
          </w:p>
        </w:tc>
        <w:tc>
          <w:tcPr>
            <w:tcW w:w="555" w:type="dxa"/>
          </w:tcPr>
          <w:p w:rsidR="001843B1" w:rsidRPr="00187B95" w:rsidRDefault="00986001" w:rsidP="0055615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</w:tcPr>
          <w:p w:rsidR="001843B1" w:rsidRPr="00D0068B" w:rsidRDefault="00DA4AD3" w:rsidP="0055615B">
            <w:pPr>
              <w:rPr>
                <w:rFonts w:ascii="SimSun" w:hAnsi="SimSun"/>
                <w:szCs w:val="24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TW"/>
              </w:rPr>
              <w:t>角度的定義與分類</w:t>
            </w:r>
            <w:r>
              <w:rPr>
                <w:rFonts w:ascii="新細明體"/>
                <w:lang w:eastAsia="zh-TW"/>
              </w:rPr>
              <w:t>,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運動和動作釋義</w:t>
            </w:r>
          </w:p>
        </w:tc>
        <w:tc>
          <w:tcPr>
            <w:tcW w:w="1257" w:type="dxa"/>
            <w:gridSpan w:val="2"/>
          </w:tcPr>
          <w:p w:rsidR="001843B1" w:rsidRDefault="001843B1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1843B1" w:rsidRPr="003E30C4" w:rsidRDefault="001843B1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</w:tcPr>
          <w:p w:rsidR="001843B1" w:rsidRPr="003E30C4" w:rsidRDefault="001843B1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1843B1" w:rsidRPr="002E27E1" w:rsidTr="00810B31">
        <w:trPr>
          <w:trHeight w:val="340"/>
          <w:jc w:val="center"/>
        </w:trPr>
        <w:tc>
          <w:tcPr>
            <w:tcW w:w="626" w:type="dxa"/>
            <w:tcBorders>
              <w:bottom w:val="single" w:sz="4" w:space="0" w:color="auto"/>
            </w:tcBorders>
            <w:vAlign w:val="center"/>
          </w:tcPr>
          <w:p w:rsidR="001843B1" w:rsidRPr="00492621" w:rsidRDefault="001843B1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5</w:t>
            </w: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:rsidR="001843B1" w:rsidRPr="003E30C4" w:rsidRDefault="00DA4AD3" w:rsidP="0055615B"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ascii="新細明體" w:eastAsia="新細明體" w:hAnsi="新細明體" w:hint="eastAsia"/>
                <w:szCs w:val="21"/>
                <w:lang w:eastAsia="zh-TW"/>
              </w:rPr>
              <w:t>聽覺敘事</w:t>
            </w: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1843B1" w:rsidRPr="00187B95" w:rsidRDefault="00986001" w:rsidP="0055615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bottom w:val="single" w:sz="4" w:space="0" w:color="auto"/>
            </w:tcBorders>
          </w:tcPr>
          <w:p w:rsidR="001843B1" w:rsidRPr="00DA4AD3" w:rsidRDefault="00DA4AD3" w:rsidP="0055615B">
            <w:pPr>
              <w:rPr>
                <w:rFonts w:ascii="SimSun" w:eastAsiaTheme="minorEastAsia" w:hAnsi="SimSun"/>
                <w:szCs w:val="24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TW"/>
              </w:rPr>
              <w:t>旁白與獨白</w:t>
            </w:r>
            <w:r>
              <w:rPr>
                <w:rFonts w:ascii="新細明體"/>
                <w:lang w:eastAsia="zh-TW"/>
              </w:rPr>
              <w:t>,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自然的聲音</w:t>
            </w:r>
            <w:r>
              <w:rPr>
                <w:rFonts w:ascii="新細明體"/>
                <w:lang w:eastAsia="zh-TW"/>
              </w:rPr>
              <w:t>,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音樂的敘事功能</w:t>
            </w: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</w:tcPr>
          <w:p w:rsidR="001843B1" w:rsidRDefault="001843B1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DA4AD3" w:rsidRPr="00492621" w:rsidRDefault="00DA4AD3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1843B1" w:rsidRPr="003E30C4" w:rsidRDefault="001843B1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</w:p>
        </w:tc>
      </w:tr>
      <w:tr w:rsidR="001843B1" w:rsidRPr="002E27E1" w:rsidTr="00810B31">
        <w:trPr>
          <w:trHeight w:val="340"/>
          <w:jc w:val="center"/>
        </w:trPr>
        <w:tc>
          <w:tcPr>
            <w:tcW w:w="626" w:type="dxa"/>
            <w:tcBorders>
              <w:bottom w:val="single" w:sz="4" w:space="0" w:color="auto"/>
            </w:tcBorders>
            <w:vAlign w:val="center"/>
          </w:tcPr>
          <w:p w:rsidR="001843B1" w:rsidRPr="00492621" w:rsidRDefault="001843B1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6</w:t>
            </w: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:rsidR="001843B1" w:rsidRPr="001D11D9" w:rsidRDefault="00C26F90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proofErr w:type="gramStart"/>
            <w:r>
              <w:rPr>
                <w:rFonts w:ascii="SimSun" w:eastAsia="新細明體" w:hAnsi="SimSun" w:hint="eastAsia"/>
                <w:szCs w:val="21"/>
                <w:lang w:eastAsia="zh-TW"/>
              </w:rPr>
              <w:t>剪與輯</w:t>
            </w:r>
            <w:proofErr w:type="gramEnd"/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1843B1" w:rsidRPr="00187B95" w:rsidRDefault="00986001" w:rsidP="0055615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bottom w:val="single" w:sz="4" w:space="0" w:color="auto"/>
            </w:tcBorders>
          </w:tcPr>
          <w:p w:rsidR="001843B1" w:rsidRPr="00C26F90" w:rsidRDefault="00C26F90" w:rsidP="0055615B">
            <w:pPr>
              <w:rPr>
                <w:rFonts w:ascii="SimSun" w:eastAsiaTheme="minorEastAsia" w:hAnsi="SimSun"/>
                <w:szCs w:val="24"/>
                <w:lang w:eastAsia="zh-TW"/>
              </w:rPr>
            </w:pPr>
            <w:r>
              <w:rPr>
                <w:rFonts w:ascii="SimSun" w:eastAsiaTheme="minorEastAsia" w:hAnsi="SimSun" w:hint="eastAsia"/>
                <w:szCs w:val="24"/>
                <w:lang w:eastAsia="zh-TW"/>
              </w:rPr>
              <w:t>戲法剪輯</w:t>
            </w:r>
            <w:r>
              <w:rPr>
                <w:rFonts w:ascii="新細明體"/>
                <w:lang w:eastAsia="zh-TW"/>
              </w:rPr>
              <w:t>,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平行交叉剪輯</w:t>
            </w:r>
            <w:r>
              <w:rPr>
                <w:rFonts w:ascii="新細明體"/>
                <w:lang w:eastAsia="zh-TW"/>
              </w:rPr>
              <w:t>,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視覺剪輯</w:t>
            </w:r>
            <w:r>
              <w:rPr>
                <w:rFonts w:ascii="新細明體"/>
                <w:lang w:eastAsia="zh-TW"/>
              </w:rPr>
              <w:t>,</w:t>
            </w:r>
            <w:r>
              <w:rPr>
                <w:rFonts w:ascii="新細明體" w:eastAsiaTheme="minorEastAsia" w:hint="eastAsia"/>
                <w:lang w:eastAsia="zh-TW"/>
              </w:rPr>
              <w:t>聽覺剪輯</w:t>
            </w:r>
            <w:r>
              <w:rPr>
                <w:rFonts w:ascii="新細明體"/>
                <w:lang w:eastAsia="zh-TW"/>
              </w:rPr>
              <w:t>,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表演行動剪輯</w:t>
            </w: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</w:tcPr>
          <w:p w:rsidR="001843B1" w:rsidRDefault="001843B1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1843B1" w:rsidRPr="003E30C4" w:rsidRDefault="001843B1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1843B1" w:rsidRPr="003E30C4" w:rsidRDefault="001843B1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</w:p>
        </w:tc>
      </w:tr>
      <w:tr w:rsidR="001843B1" w:rsidRPr="002E27E1" w:rsidTr="00810B31">
        <w:trPr>
          <w:trHeight w:val="34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3B1" w:rsidRPr="00492621" w:rsidRDefault="001843B1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7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Pr="001D11D9" w:rsidRDefault="00C26F90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辨析蒙太奇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Pr="00187B95" w:rsidRDefault="00986001" w:rsidP="0055615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Pr="00C26F90" w:rsidRDefault="00C26F90" w:rsidP="0055615B">
            <w:pPr>
              <w:rPr>
                <w:rFonts w:ascii="SimSun" w:eastAsiaTheme="minorEastAsia" w:hAnsi="SimSun"/>
                <w:szCs w:val="24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TW"/>
              </w:rPr>
              <w:t>普多夫金的抒情蒙太奇</w:t>
            </w:r>
            <w:r>
              <w:rPr>
                <w:rFonts w:ascii="新細明體"/>
                <w:lang w:eastAsia="zh-TW"/>
              </w:rPr>
              <w:t>,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艾森斯坦的理性蒙太奇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Default="001843B1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1843B1" w:rsidRPr="003E30C4" w:rsidRDefault="001843B1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Pr="003E30C4" w:rsidRDefault="001843B1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1843B1" w:rsidRPr="002E27E1" w:rsidTr="00810B31">
        <w:trPr>
          <w:trHeight w:val="34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3B1" w:rsidRPr="00492621" w:rsidRDefault="001843B1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8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Pr="008635D0" w:rsidRDefault="00C26F90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電影的詩化語言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Pr="00187B95" w:rsidRDefault="00986001" w:rsidP="0055615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Pr="00D0068B" w:rsidRDefault="00C26F90" w:rsidP="0055615B">
            <w:pPr>
              <w:rPr>
                <w:rFonts w:ascii="SimSun" w:hAnsi="SimSun"/>
                <w:szCs w:val="24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TW"/>
              </w:rPr>
              <w:t>場面調度</w:t>
            </w:r>
            <w:r w:rsidR="00977E2D">
              <w:rPr>
                <w:rFonts w:ascii="新細明體"/>
                <w:lang w:eastAsia="zh-TW"/>
              </w:rPr>
              <w:t>,</w:t>
            </w:r>
            <w:r w:rsidR="00977E2D">
              <w:rPr>
                <w:rFonts w:asciiTheme="minorEastAsia" w:eastAsiaTheme="minorEastAsia" w:hAnsiTheme="minorEastAsia" w:hint="eastAsia"/>
                <w:lang w:eastAsia="zh-TW"/>
              </w:rPr>
              <w:t>鏡頭與演員調度</w:t>
            </w:r>
            <w:r w:rsidR="00977E2D">
              <w:rPr>
                <w:rFonts w:ascii="新細明體"/>
                <w:lang w:eastAsia="zh-TW"/>
              </w:rPr>
              <w:t>,</w:t>
            </w:r>
            <w:r w:rsidR="00977E2D">
              <w:rPr>
                <w:rFonts w:asciiTheme="minorEastAsia" w:eastAsiaTheme="minorEastAsia" w:hAnsiTheme="minorEastAsia" w:hint="eastAsia"/>
                <w:lang w:eastAsia="zh-TW"/>
              </w:rPr>
              <w:t>長鏡頭型態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Default="001843B1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1843B1" w:rsidRPr="003E30C4" w:rsidRDefault="001843B1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Pr="003E30C4" w:rsidRDefault="001843B1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1843B1" w:rsidRPr="002E27E1" w:rsidTr="00810B31">
        <w:trPr>
          <w:trHeight w:val="34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3B1" w:rsidRPr="00492621" w:rsidRDefault="001843B1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9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Pr="003E30C4" w:rsidRDefault="00CE370C" w:rsidP="0055615B"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電影形式的重要性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Pr="00187B95" w:rsidRDefault="00986001" w:rsidP="0055615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Pr="00DC0591" w:rsidRDefault="00CE370C" w:rsidP="0055615B">
            <w:pPr>
              <w:rPr>
                <w:rFonts w:ascii="SimSun" w:eastAsiaTheme="minorEastAsia" w:hAnsi="SimSun"/>
                <w:szCs w:val="24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TW"/>
              </w:rPr>
              <w:t>電影形式的概念</w:t>
            </w:r>
            <w:r>
              <w:rPr>
                <w:rFonts w:ascii="新細明體"/>
                <w:lang w:eastAsia="zh-TW"/>
              </w:rPr>
              <w:t>,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系統</w:t>
            </w:r>
            <w:r>
              <w:rPr>
                <w:rFonts w:ascii="新細明體"/>
                <w:lang w:eastAsia="zh-TW"/>
              </w:rPr>
              <w:t>,</w:t>
            </w:r>
            <w:r w:rsidR="00DC0591">
              <w:rPr>
                <w:rFonts w:asciiTheme="minorEastAsia" w:eastAsiaTheme="minorEastAsia" w:hAnsiTheme="minorEastAsia" w:hint="eastAsia"/>
                <w:lang w:eastAsia="zh-TW"/>
              </w:rPr>
              <w:t>內容</w:t>
            </w:r>
            <w:r w:rsidR="00DC0591">
              <w:rPr>
                <w:rFonts w:ascii="新細明體"/>
                <w:lang w:eastAsia="zh-TW"/>
              </w:rPr>
              <w:t>,</w:t>
            </w:r>
            <w:r w:rsidR="00DC0591">
              <w:rPr>
                <w:rFonts w:asciiTheme="minorEastAsia" w:eastAsiaTheme="minorEastAsia" w:hAnsiTheme="minorEastAsia" w:hint="eastAsia"/>
                <w:lang w:eastAsia="zh-TW"/>
              </w:rPr>
              <w:t>意義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Default="001843B1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1843B1" w:rsidRPr="003E30C4" w:rsidRDefault="001843B1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Pr="003E30C4" w:rsidRDefault="001843B1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1843B1" w:rsidRPr="002E27E1" w:rsidTr="00810B31">
        <w:trPr>
          <w:trHeight w:val="34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3B1" w:rsidRPr="00492621" w:rsidRDefault="001843B1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10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Pr="003E30C4" w:rsidRDefault="00EF12E3" w:rsidP="0055615B">
            <w:pPr>
              <w:jc w:val="center"/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敘事結構的原則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Pr="00187B95" w:rsidRDefault="00986001" w:rsidP="0055615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Pr="00D0068B" w:rsidRDefault="00EF12E3" w:rsidP="0055615B">
            <w:pPr>
              <w:rPr>
                <w:rFonts w:ascii="SimSun" w:hAnsi="SimSun"/>
                <w:szCs w:val="24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TW"/>
              </w:rPr>
              <w:t>情節與故事</w:t>
            </w:r>
            <w:r>
              <w:rPr>
                <w:rFonts w:ascii="新細明體"/>
                <w:lang w:eastAsia="zh-TW"/>
              </w:rPr>
              <w:t>,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因果關係</w:t>
            </w:r>
            <w:r>
              <w:rPr>
                <w:rFonts w:ascii="新細明體"/>
                <w:lang w:eastAsia="zh-TW"/>
              </w:rPr>
              <w:t>,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時間與空間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Default="001843B1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1843B1" w:rsidRPr="003E30C4" w:rsidRDefault="001843B1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B1" w:rsidRPr="003E30C4" w:rsidRDefault="001843B1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810B31" w:rsidRPr="002E27E1" w:rsidTr="00810B31">
        <w:trPr>
          <w:trHeight w:val="34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31" w:rsidRPr="00492621" w:rsidRDefault="00810B31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11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31" w:rsidRPr="003E30C4" w:rsidRDefault="00EF12E3" w:rsidP="0055615B"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風格是一種形式系統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31" w:rsidRPr="00187B95" w:rsidRDefault="00986001" w:rsidP="0055615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31" w:rsidRPr="00D0068B" w:rsidRDefault="00EF12E3" w:rsidP="0055615B">
            <w:pPr>
              <w:rPr>
                <w:rFonts w:ascii="SimSun" w:hAnsi="SimSun"/>
                <w:szCs w:val="24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TW"/>
              </w:rPr>
              <w:t>風格的概念</w:t>
            </w:r>
            <w:r>
              <w:rPr>
                <w:rFonts w:ascii="新細明體"/>
                <w:lang w:eastAsia="zh-TW"/>
              </w:rPr>
              <w:t>,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風格與電影導演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31" w:rsidRDefault="00810B31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810B31" w:rsidRPr="003E30C4" w:rsidRDefault="00810B31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31" w:rsidRPr="003E30C4" w:rsidRDefault="00810B31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986001" w:rsidRPr="002E27E1" w:rsidTr="00E314BB">
        <w:trPr>
          <w:trHeight w:val="34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Pr="00810B31" w:rsidRDefault="00986001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12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Pr="002C2092" w:rsidRDefault="006D2B4C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電影藝術與電影史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Pr="00986001" w:rsidRDefault="00986001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Pr="00D0068B" w:rsidRDefault="006D2B4C" w:rsidP="00061F27">
            <w:pPr>
              <w:spacing w:after="0" w:line="0" w:lineRule="atLeast"/>
              <w:rPr>
                <w:rFonts w:ascii="SimSun" w:eastAsia="SimSun" w:hAnsi="SimSun"/>
                <w:szCs w:val="24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TW"/>
              </w:rPr>
              <w:t>早期電影</w:t>
            </w:r>
            <w:r>
              <w:rPr>
                <w:rFonts w:ascii="新細明體"/>
                <w:lang w:eastAsia="zh-TW"/>
              </w:rPr>
              <w:t>,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好萊塢電影發展</w:t>
            </w:r>
            <w:r w:rsidR="007F6FC4">
              <w:rPr>
                <w:rFonts w:ascii="新細明體"/>
                <w:lang w:eastAsia="zh-TW"/>
              </w:rPr>
              <w:t>,</w:t>
            </w:r>
            <w:r w:rsidR="007F6FC4">
              <w:rPr>
                <w:rFonts w:asciiTheme="minorEastAsia" w:eastAsiaTheme="minorEastAsia" w:hAnsiTheme="minorEastAsia" w:hint="eastAsia"/>
                <w:lang w:eastAsia="zh-TW"/>
              </w:rPr>
              <w:t>德國表現主義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01" w:rsidRDefault="00986001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986001" w:rsidRPr="003E30C4" w:rsidRDefault="00986001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01" w:rsidRPr="003E30C4" w:rsidRDefault="00986001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986001" w:rsidRPr="002E27E1" w:rsidTr="008D620E">
        <w:trPr>
          <w:trHeight w:val="34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Pr="00810B31" w:rsidRDefault="00986001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13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Pr="002E27E1" w:rsidRDefault="007F6FC4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電影藝術與電影史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Pr="00986001" w:rsidRDefault="00986001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Pr="007F6FC4" w:rsidRDefault="007F6FC4" w:rsidP="007F6FC4">
            <w:pPr>
              <w:spacing w:after="0" w:line="0" w:lineRule="atLeast"/>
              <w:rPr>
                <w:rFonts w:ascii="SimSun" w:eastAsiaTheme="minorEastAsia" w:hAnsi="SimSun"/>
                <w:szCs w:val="24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TW"/>
              </w:rPr>
              <w:t>法國印象主義</w:t>
            </w:r>
            <w:r>
              <w:rPr>
                <w:rFonts w:ascii="新細明體"/>
                <w:lang w:eastAsia="zh-TW"/>
              </w:rPr>
              <w:t>,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>超現實主義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01" w:rsidRDefault="00986001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986001" w:rsidRPr="003E30C4" w:rsidRDefault="00986001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01" w:rsidRPr="003E30C4" w:rsidRDefault="00986001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986001" w:rsidRPr="002E27E1" w:rsidTr="000F7E1C">
        <w:trPr>
          <w:trHeight w:val="404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Default="00986001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14</w:t>
            </w:r>
          </w:p>
          <w:p w:rsidR="00986001" w:rsidRPr="00810B31" w:rsidRDefault="00986001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Pr="002E27E1" w:rsidRDefault="007F6FC4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電影藝術與電影史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Pr="00986001" w:rsidRDefault="00986001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Pr="00D0068B" w:rsidRDefault="007F6FC4" w:rsidP="00061F27">
            <w:pPr>
              <w:spacing w:after="0" w:line="0" w:lineRule="atLeast"/>
              <w:rPr>
                <w:rFonts w:ascii="SimSun" w:eastAsiaTheme="minorEastAsia" w:hAnsi="SimSun"/>
                <w:szCs w:val="24"/>
                <w:lang w:eastAsia="zh-TW"/>
              </w:rPr>
            </w:pPr>
            <w:r>
              <w:rPr>
                <w:rFonts w:ascii="SimSun" w:eastAsiaTheme="minorEastAsia" w:hAnsi="SimSun" w:hint="eastAsia"/>
                <w:szCs w:val="24"/>
                <w:lang w:eastAsia="zh-TW"/>
              </w:rPr>
              <w:t>義大利新寫實主義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01" w:rsidRDefault="00986001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986001" w:rsidRPr="003E30C4" w:rsidRDefault="00986001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01" w:rsidRPr="003E30C4" w:rsidRDefault="00986001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986001" w:rsidRPr="002E27E1" w:rsidTr="002E5626">
        <w:trPr>
          <w:trHeight w:val="131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Default="00986001" w:rsidP="00061F27">
            <w:pPr>
              <w:spacing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15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Pr="002E27E1" w:rsidRDefault="007F6FC4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電影藝術與電影史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Pr="00986001" w:rsidRDefault="00986001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Pr="00D0068B" w:rsidRDefault="007F6FC4" w:rsidP="00061F27">
            <w:pPr>
              <w:spacing w:after="0" w:line="0" w:lineRule="atLeast"/>
              <w:rPr>
                <w:rFonts w:ascii="SimSun" w:eastAsiaTheme="minorEastAsia" w:hAnsi="SimSun"/>
                <w:szCs w:val="24"/>
                <w:lang w:eastAsia="zh-TW"/>
              </w:rPr>
            </w:pPr>
            <w:r>
              <w:rPr>
                <w:rFonts w:ascii="SimSun" w:eastAsiaTheme="minorEastAsia" w:hAnsi="SimSun" w:hint="eastAsia"/>
                <w:szCs w:val="24"/>
                <w:lang w:eastAsia="zh-TW"/>
              </w:rPr>
              <w:t>法國新浪潮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01" w:rsidRDefault="00986001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986001" w:rsidRPr="003E30C4" w:rsidRDefault="00986001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01" w:rsidRPr="003E30C4" w:rsidRDefault="00986001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986001" w:rsidRPr="002E27E1" w:rsidTr="009C4C40">
        <w:trPr>
          <w:trHeight w:val="284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Default="00986001" w:rsidP="00061F27">
            <w:pPr>
              <w:spacing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16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Pr="002E27E1" w:rsidRDefault="007F6FC4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TW"/>
              </w:rPr>
              <w:t>紀錄片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Pr="00986001" w:rsidRDefault="00986001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01" w:rsidRPr="00D0068B" w:rsidRDefault="000C4405" w:rsidP="00061F27">
            <w:pPr>
              <w:spacing w:after="0" w:line="0" w:lineRule="atLeast"/>
              <w:rPr>
                <w:rFonts w:ascii="SimSun" w:eastAsiaTheme="minorEastAsia" w:hAnsi="SimSun"/>
                <w:szCs w:val="24"/>
                <w:lang w:eastAsia="zh-TW"/>
              </w:rPr>
            </w:pPr>
            <w:r>
              <w:rPr>
                <w:rFonts w:ascii="SimSun" w:eastAsiaTheme="minorEastAsia" w:hAnsi="SimSun" w:hint="eastAsia"/>
                <w:szCs w:val="24"/>
                <w:lang w:eastAsia="zh-TW"/>
              </w:rPr>
              <w:t>何謂紀錄片</w:t>
            </w:r>
            <w:r>
              <w:rPr>
                <w:rFonts w:ascii="SimSun" w:eastAsiaTheme="minorEastAsia" w:hAnsi="SimSun" w:hint="eastAsia"/>
                <w:szCs w:val="24"/>
                <w:lang w:eastAsia="zh-TW"/>
              </w:rPr>
              <w:t>?</w:t>
            </w:r>
            <w:r>
              <w:rPr>
                <w:rFonts w:ascii="SimSun" w:eastAsiaTheme="minorEastAsia" w:hAnsi="SimSun" w:hint="eastAsia"/>
                <w:szCs w:val="24"/>
                <w:lang w:eastAsia="zh-TW"/>
              </w:rPr>
              <w:t>紀錄片的種類與形式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01" w:rsidRDefault="00986001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986001" w:rsidRPr="003E30C4" w:rsidRDefault="00986001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001" w:rsidRPr="003E30C4" w:rsidRDefault="00986001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986001" w:rsidRPr="002E27E1" w:rsidTr="00810B31">
        <w:trPr>
          <w:trHeight w:val="340"/>
          <w:jc w:val="center"/>
        </w:trPr>
        <w:tc>
          <w:tcPr>
            <w:tcW w:w="1894" w:type="dxa"/>
            <w:gridSpan w:val="3"/>
            <w:tcBorders>
              <w:top w:val="single" w:sz="4" w:space="0" w:color="auto"/>
            </w:tcBorders>
            <w:vAlign w:val="center"/>
          </w:tcPr>
          <w:p w:rsidR="00986001" w:rsidRPr="002E27E1" w:rsidRDefault="00986001" w:rsidP="00061F27">
            <w:pPr>
              <w:spacing w:after="0" w:line="0" w:lineRule="atLeast"/>
              <w:jc w:val="righ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：</w:t>
            </w:r>
          </w:p>
        </w:tc>
        <w:tc>
          <w:tcPr>
            <w:tcW w:w="555" w:type="dxa"/>
            <w:tcBorders>
              <w:top w:val="single" w:sz="4" w:space="0" w:color="auto"/>
            </w:tcBorders>
            <w:vAlign w:val="center"/>
          </w:tcPr>
          <w:p w:rsidR="00986001" w:rsidRPr="00D0068B" w:rsidRDefault="00986001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3</w:t>
            </w:r>
            <w:r w:rsidR="00014A40"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</w:tcBorders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</w:tcBorders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98600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986001" w:rsidRPr="002E27E1" w:rsidRDefault="00986001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986001" w:rsidRPr="002E27E1" w:rsidTr="00810B31">
        <w:trPr>
          <w:trHeight w:val="340"/>
          <w:jc w:val="center"/>
        </w:trPr>
        <w:tc>
          <w:tcPr>
            <w:tcW w:w="626" w:type="dxa"/>
            <w:tcMar>
              <w:left w:w="28" w:type="dxa"/>
              <w:right w:w="28" w:type="dxa"/>
            </w:tcMar>
            <w:vAlign w:val="center"/>
          </w:tcPr>
          <w:p w:rsidR="00986001" w:rsidRPr="002E27E1" w:rsidRDefault="00986001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268" w:type="dxa"/>
            <w:gridSpan w:val="2"/>
            <w:tcMar>
              <w:left w:w="28" w:type="dxa"/>
              <w:right w:w="28" w:type="dxa"/>
            </w:tcMar>
            <w:vAlign w:val="center"/>
          </w:tcPr>
          <w:p w:rsidR="00986001" w:rsidRPr="002E27E1" w:rsidRDefault="00986001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555" w:type="dxa"/>
            <w:tcMar>
              <w:left w:w="28" w:type="dxa"/>
              <w:right w:w="28" w:type="dxa"/>
            </w:tcMar>
            <w:vAlign w:val="center"/>
          </w:tcPr>
          <w:p w:rsidR="00986001" w:rsidRPr="002E27E1" w:rsidRDefault="00986001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624" w:type="dxa"/>
            <w:gridSpan w:val="2"/>
            <w:tcMar>
              <w:left w:w="28" w:type="dxa"/>
              <w:right w:w="28" w:type="dxa"/>
            </w:tcMar>
            <w:vAlign w:val="center"/>
          </w:tcPr>
          <w:p w:rsidR="00986001" w:rsidRPr="002E27E1" w:rsidRDefault="00986001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828" w:type="dxa"/>
            <w:tcMar>
              <w:left w:w="28" w:type="dxa"/>
              <w:right w:w="28" w:type="dxa"/>
            </w:tcMar>
            <w:vAlign w:val="center"/>
          </w:tcPr>
          <w:p w:rsidR="00986001" w:rsidRPr="002E27E1" w:rsidRDefault="00986001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500" w:type="dxa"/>
            <w:gridSpan w:val="3"/>
            <w:tcMar>
              <w:left w:w="28" w:type="dxa"/>
              <w:right w:w="28" w:type="dxa"/>
            </w:tcMar>
            <w:vAlign w:val="center"/>
          </w:tcPr>
          <w:p w:rsidR="00986001" w:rsidRPr="002E27E1" w:rsidRDefault="00986001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</w:t>
            </w:r>
            <w:proofErr w:type="spellEnd"/>
          </w:p>
          <w:p w:rsidR="00986001" w:rsidRPr="002E27E1" w:rsidRDefault="00986001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986001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986001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986001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986001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986001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986001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986001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986001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986001" w:rsidRPr="002E27E1" w:rsidTr="00810B31">
        <w:trPr>
          <w:trHeight w:val="340"/>
          <w:jc w:val="center"/>
        </w:trPr>
        <w:tc>
          <w:tcPr>
            <w:tcW w:w="1894" w:type="dxa"/>
            <w:gridSpan w:val="3"/>
            <w:vAlign w:val="center"/>
          </w:tcPr>
          <w:p w:rsidR="00986001" w:rsidRPr="002E27E1" w:rsidRDefault="00986001" w:rsidP="00061F27">
            <w:pPr>
              <w:spacing w:after="0" w:line="0" w:lineRule="atLeast"/>
              <w:jc w:val="right"/>
              <w:rPr>
                <w:rFonts w:ascii="SimSun" w:eastAsia="SimSun" w:hAnsi="SimSun"/>
                <w:sz w:val="21"/>
                <w:szCs w:val="21"/>
              </w:rPr>
            </w:pPr>
            <w:bookmarkStart w:id="0" w:name="_GoBack" w:colFirst="4" w:colLast="4"/>
            <w:proofErr w:type="spellStart"/>
            <w:r w:rsidRPr="002E27E1">
              <w:rPr>
                <w:rFonts w:ascii="SimSun" w:eastAsia="SimSun" w:hAnsi="SimSun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SimSun" w:eastAsia="SimSun" w:hAnsi="SimSun" w:hint="eastAsia"/>
                <w:sz w:val="21"/>
                <w:szCs w:val="21"/>
              </w:rPr>
              <w:t>：</w:t>
            </w:r>
          </w:p>
        </w:tc>
        <w:tc>
          <w:tcPr>
            <w:tcW w:w="555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986001" w:rsidRPr="002E27E1" w:rsidRDefault="0098600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bookmarkEnd w:id="0"/>
      <w:tr w:rsidR="0098600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986001" w:rsidRPr="002E27E1" w:rsidRDefault="00986001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986001" w:rsidRPr="002E27E1" w:rsidTr="00810B31">
        <w:trPr>
          <w:trHeight w:val="340"/>
          <w:jc w:val="center"/>
        </w:trPr>
        <w:tc>
          <w:tcPr>
            <w:tcW w:w="1620" w:type="dxa"/>
            <w:gridSpan w:val="2"/>
            <w:vAlign w:val="center"/>
          </w:tcPr>
          <w:p w:rsidR="00986001" w:rsidRPr="002E27E1" w:rsidRDefault="00986001" w:rsidP="00061F27">
            <w:pPr>
              <w:snapToGrid w:val="0"/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414" w:type="dxa"/>
            <w:gridSpan w:val="6"/>
            <w:vAlign w:val="center"/>
          </w:tcPr>
          <w:p w:rsidR="00986001" w:rsidRPr="002E27E1" w:rsidRDefault="00986001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2367" w:type="dxa"/>
            <w:gridSpan w:val="2"/>
            <w:vAlign w:val="center"/>
          </w:tcPr>
          <w:p w:rsidR="00986001" w:rsidRPr="002E27E1" w:rsidRDefault="00986001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8940C3" w:rsidRPr="002E27E1" w:rsidTr="00810B31">
        <w:trPr>
          <w:trHeight w:val="340"/>
          <w:jc w:val="center"/>
        </w:trPr>
        <w:tc>
          <w:tcPr>
            <w:tcW w:w="1620" w:type="dxa"/>
            <w:gridSpan w:val="2"/>
            <w:vAlign w:val="center"/>
          </w:tcPr>
          <w:p w:rsidR="008940C3" w:rsidRPr="002E27E1" w:rsidRDefault="008940C3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1"/>
              </w:rPr>
              <w:t>到堂情况</w:t>
            </w:r>
            <w:proofErr w:type="spellEnd"/>
          </w:p>
        </w:tc>
        <w:tc>
          <w:tcPr>
            <w:tcW w:w="5414" w:type="dxa"/>
            <w:gridSpan w:val="6"/>
            <w:vAlign w:val="center"/>
          </w:tcPr>
          <w:p w:rsidR="008940C3" w:rsidRPr="002E27E1" w:rsidRDefault="008940C3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出席率、遲到早退、請假</w:t>
            </w:r>
          </w:p>
        </w:tc>
        <w:tc>
          <w:tcPr>
            <w:tcW w:w="2367" w:type="dxa"/>
            <w:gridSpan w:val="2"/>
            <w:vAlign w:val="center"/>
          </w:tcPr>
          <w:p w:rsidR="008940C3" w:rsidRDefault="008940C3" w:rsidP="0055615B">
            <w:pPr>
              <w:snapToGrid w:val="0"/>
              <w:spacing w:line="240" w:lineRule="atLeast"/>
              <w:ind w:left="180"/>
              <w:jc w:val="center"/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20</w:t>
            </w: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%</w:t>
            </w:r>
          </w:p>
        </w:tc>
      </w:tr>
      <w:tr w:rsidR="008940C3" w:rsidRPr="002E27E1" w:rsidTr="00810B31">
        <w:trPr>
          <w:trHeight w:val="340"/>
          <w:jc w:val="center"/>
        </w:trPr>
        <w:tc>
          <w:tcPr>
            <w:tcW w:w="1620" w:type="dxa"/>
            <w:gridSpan w:val="2"/>
            <w:vAlign w:val="center"/>
          </w:tcPr>
          <w:p w:rsidR="008940C3" w:rsidRPr="002E27E1" w:rsidRDefault="008940C3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1"/>
              </w:rPr>
              <w:t>期末考核</w:t>
            </w:r>
            <w:proofErr w:type="spellEnd"/>
          </w:p>
        </w:tc>
        <w:tc>
          <w:tcPr>
            <w:tcW w:w="5414" w:type="dxa"/>
            <w:gridSpan w:val="6"/>
            <w:vAlign w:val="center"/>
          </w:tcPr>
          <w:p w:rsidR="008940C3" w:rsidRPr="002E27E1" w:rsidRDefault="008940C3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新細明體" w:eastAsia="新細明體" w:hAnsi="新細明體" w:hint="eastAsia"/>
                <w:szCs w:val="21"/>
                <w:lang w:eastAsia="zh-TW"/>
              </w:rPr>
              <w:t>期</w:t>
            </w:r>
            <w:r w:rsidR="000C4405">
              <w:rPr>
                <w:rFonts w:ascii="新細明體" w:eastAsia="新細明體" w:hAnsi="新細明體" w:hint="eastAsia"/>
                <w:szCs w:val="21"/>
                <w:lang w:eastAsia="zh-TW"/>
              </w:rPr>
              <w:t>中</w:t>
            </w:r>
            <w:r w:rsidR="000C4405"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，</w:t>
            </w:r>
            <w:r w:rsidR="000C4405">
              <w:rPr>
                <w:rFonts w:ascii="新細明體" w:eastAsia="新細明體" w:hAnsi="新細明體" w:hint="eastAsia"/>
                <w:szCs w:val="21"/>
                <w:lang w:eastAsia="zh-TW"/>
              </w:rPr>
              <w:t>期末短篇論文</w:t>
            </w:r>
          </w:p>
        </w:tc>
        <w:tc>
          <w:tcPr>
            <w:tcW w:w="2367" w:type="dxa"/>
            <w:gridSpan w:val="2"/>
            <w:vAlign w:val="center"/>
          </w:tcPr>
          <w:p w:rsidR="008940C3" w:rsidRPr="00004B95" w:rsidRDefault="008940C3" w:rsidP="0055615B">
            <w:pPr>
              <w:snapToGrid w:val="0"/>
              <w:spacing w:line="360" w:lineRule="auto"/>
              <w:ind w:left="180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80</w:t>
            </w: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%</w:t>
            </w:r>
          </w:p>
        </w:tc>
      </w:tr>
      <w:tr w:rsidR="008940C3" w:rsidRPr="002E27E1" w:rsidTr="00810B31">
        <w:trPr>
          <w:trHeight w:val="340"/>
          <w:jc w:val="center"/>
        </w:trPr>
        <w:tc>
          <w:tcPr>
            <w:tcW w:w="1620" w:type="dxa"/>
            <w:gridSpan w:val="2"/>
            <w:vAlign w:val="center"/>
          </w:tcPr>
          <w:p w:rsidR="008940C3" w:rsidRPr="002E27E1" w:rsidRDefault="008940C3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414" w:type="dxa"/>
            <w:gridSpan w:val="6"/>
            <w:vAlign w:val="center"/>
          </w:tcPr>
          <w:p w:rsidR="008940C3" w:rsidRPr="002E27E1" w:rsidRDefault="008940C3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367" w:type="dxa"/>
            <w:gridSpan w:val="2"/>
            <w:vAlign w:val="center"/>
          </w:tcPr>
          <w:p w:rsidR="008940C3" w:rsidRPr="002E27E1" w:rsidRDefault="008940C3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8940C3" w:rsidRPr="002E27E1" w:rsidTr="00810B31">
        <w:trPr>
          <w:trHeight w:val="340"/>
          <w:jc w:val="center"/>
        </w:trPr>
        <w:tc>
          <w:tcPr>
            <w:tcW w:w="1620" w:type="dxa"/>
            <w:gridSpan w:val="2"/>
            <w:vAlign w:val="center"/>
          </w:tcPr>
          <w:p w:rsidR="008940C3" w:rsidRPr="002E27E1" w:rsidRDefault="008940C3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414" w:type="dxa"/>
            <w:gridSpan w:val="6"/>
            <w:vAlign w:val="center"/>
          </w:tcPr>
          <w:p w:rsidR="008940C3" w:rsidRPr="002E27E1" w:rsidRDefault="008940C3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367" w:type="dxa"/>
            <w:gridSpan w:val="2"/>
            <w:vAlign w:val="center"/>
          </w:tcPr>
          <w:p w:rsidR="008940C3" w:rsidRPr="002E27E1" w:rsidRDefault="008940C3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8940C3" w:rsidRPr="002E27E1" w:rsidTr="00810B31">
        <w:trPr>
          <w:trHeight w:val="340"/>
          <w:jc w:val="center"/>
        </w:trPr>
        <w:tc>
          <w:tcPr>
            <w:tcW w:w="1620" w:type="dxa"/>
            <w:gridSpan w:val="2"/>
            <w:vAlign w:val="center"/>
          </w:tcPr>
          <w:p w:rsidR="008940C3" w:rsidRPr="002E27E1" w:rsidRDefault="008940C3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414" w:type="dxa"/>
            <w:gridSpan w:val="6"/>
            <w:vAlign w:val="center"/>
          </w:tcPr>
          <w:p w:rsidR="008940C3" w:rsidRPr="002E27E1" w:rsidRDefault="008940C3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367" w:type="dxa"/>
            <w:gridSpan w:val="2"/>
            <w:vAlign w:val="center"/>
          </w:tcPr>
          <w:p w:rsidR="008940C3" w:rsidRPr="002E27E1" w:rsidRDefault="008940C3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8940C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8940C3" w:rsidRPr="000C4405" w:rsidRDefault="008940C3" w:rsidP="00061F27">
            <w:pPr>
              <w:snapToGrid w:val="0"/>
              <w:spacing w:after="0" w:line="0" w:lineRule="atLeast"/>
              <w:ind w:left="180"/>
              <w:rPr>
                <w:rFonts w:ascii="SimSun" w:eastAsiaTheme="minorEastAsia" w:hAnsi="SimSun"/>
                <w:b/>
                <w:sz w:val="21"/>
                <w:szCs w:val="21"/>
                <w:lang w:eastAsia="zh-TW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编写时间：</w:t>
            </w:r>
            <w:r w:rsidR="00571F24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2018/3/</w:t>
            </w:r>
            <w:r w:rsidR="000C4405">
              <w:rPr>
                <w:rFonts w:ascii="SimSun" w:eastAsiaTheme="minorEastAsia" w:hAnsi="SimSun" w:hint="eastAsia"/>
                <w:b/>
                <w:sz w:val="21"/>
                <w:szCs w:val="21"/>
                <w:lang w:eastAsia="zh-TW"/>
              </w:rPr>
              <w:t>6</w:t>
            </w:r>
          </w:p>
        </w:tc>
      </w:tr>
      <w:tr w:rsidR="008940C3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8940C3" w:rsidRPr="002E27E1" w:rsidRDefault="008940C3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）审查意见：</w:t>
            </w:r>
          </w:p>
          <w:p w:rsidR="008940C3" w:rsidRDefault="008940C3" w:rsidP="00061F2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8940C3" w:rsidRPr="002E27E1" w:rsidRDefault="008940C3" w:rsidP="00061F2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8940C3" w:rsidRPr="002E27E1" w:rsidRDefault="008940C3" w:rsidP="00061F27">
            <w:pPr>
              <w:spacing w:after="0" w:line="0" w:lineRule="atLeast"/>
              <w:ind w:firstLineChars="450" w:firstLine="945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。</w:t>
            </w:r>
          </w:p>
          <w:p w:rsidR="008940C3" w:rsidRPr="002E27E1" w:rsidRDefault="008940C3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8940C3" w:rsidRPr="002E27E1" w:rsidRDefault="008940C3" w:rsidP="00061F27">
            <w:pPr>
              <w:spacing w:after="0" w:line="0" w:lineRule="atLeast"/>
              <w:ind w:right="42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8940C3" w:rsidRPr="002E27E1" w:rsidRDefault="008940C3" w:rsidP="00061F27">
            <w:pPr>
              <w:spacing w:after="0" w:line="0" w:lineRule="atLeast"/>
              <w:ind w:right="420"/>
              <w:jc w:val="righ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8940C3" w:rsidRPr="002E27E1" w:rsidRDefault="008940C3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</w:tr>
    </w:tbl>
    <w:p w:rsidR="00785779" w:rsidRPr="00785779" w:rsidRDefault="00785779" w:rsidP="00061F27">
      <w:pPr>
        <w:spacing w:line="360" w:lineRule="exact"/>
        <w:rPr>
          <w:rFonts w:ascii="SimSun" w:eastAsia="SimSun" w:hAnsi="SimSun"/>
          <w:b/>
          <w:sz w:val="21"/>
          <w:szCs w:val="21"/>
          <w:lang w:eastAsia="zh-CN"/>
        </w:rPr>
      </w:pP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CDC" w:rsidRDefault="007A7CDC" w:rsidP="00896971">
      <w:pPr>
        <w:spacing w:after="0"/>
      </w:pPr>
      <w:r>
        <w:separator/>
      </w:r>
    </w:p>
  </w:endnote>
  <w:endnote w:type="continuationSeparator" w:id="0">
    <w:p w:rsidR="007A7CDC" w:rsidRDefault="007A7CDC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CDC" w:rsidRDefault="007A7CDC" w:rsidP="00896971">
      <w:pPr>
        <w:spacing w:after="0"/>
      </w:pPr>
      <w:r>
        <w:separator/>
      </w:r>
    </w:p>
  </w:footnote>
  <w:footnote w:type="continuationSeparator" w:id="0">
    <w:p w:rsidR="007A7CDC" w:rsidRDefault="007A7CDC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5714AC2"/>
    <w:multiLevelType w:val="hybridMultilevel"/>
    <w:tmpl w:val="260888DA"/>
    <w:lvl w:ilvl="0" w:tplc="982E8E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14A40"/>
    <w:rsid w:val="00061F27"/>
    <w:rsid w:val="0006698D"/>
    <w:rsid w:val="00087B74"/>
    <w:rsid w:val="000B626E"/>
    <w:rsid w:val="000C2D4A"/>
    <w:rsid w:val="000C4405"/>
    <w:rsid w:val="000E0AE8"/>
    <w:rsid w:val="00146557"/>
    <w:rsid w:val="00155E5A"/>
    <w:rsid w:val="00171228"/>
    <w:rsid w:val="001843B1"/>
    <w:rsid w:val="001B31E9"/>
    <w:rsid w:val="001D28E8"/>
    <w:rsid w:val="001F20BC"/>
    <w:rsid w:val="002111AE"/>
    <w:rsid w:val="00227119"/>
    <w:rsid w:val="00241D98"/>
    <w:rsid w:val="002C2092"/>
    <w:rsid w:val="002E27E1"/>
    <w:rsid w:val="003044FA"/>
    <w:rsid w:val="0037561C"/>
    <w:rsid w:val="003B08FE"/>
    <w:rsid w:val="003C66D8"/>
    <w:rsid w:val="003E66A6"/>
    <w:rsid w:val="003F3A81"/>
    <w:rsid w:val="00414FC8"/>
    <w:rsid w:val="00457E42"/>
    <w:rsid w:val="00463733"/>
    <w:rsid w:val="00464045"/>
    <w:rsid w:val="004B3994"/>
    <w:rsid w:val="004D29DE"/>
    <w:rsid w:val="004E0481"/>
    <w:rsid w:val="004E3050"/>
    <w:rsid w:val="004E7804"/>
    <w:rsid w:val="00527E0A"/>
    <w:rsid w:val="005639AB"/>
    <w:rsid w:val="00571F24"/>
    <w:rsid w:val="005911D3"/>
    <w:rsid w:val="005E7451"/>
    <w:rsid w:val="005E7D8A"/>
    <w:rsid w:val="005F174F"/>
    <w:rsid w:val="0063410F"/>
    <w:rsid w:val="00640800"/>
    <w:rsid w:val="0065651C"/>
    <w:rsid w:val="006724CD"/>
    <w:rsid w:val="006D2B4C"/>
    <w:rsid w:val="006F2CA7"/>
    <w:rsid w:val="00735FDE"/>
    <w:rsid w:val="00770F0D"/>
    <w:rsid w:val="00776AF2"/>
    <w:rsid w:val="00785779"/>
    <w:rsid w:val="007A154B"/>
    <w:rsid w:val="007A7CDC"/>
    <w:rsid w:val="007F6FC4"/>
    <w:rsid w:val="00810B31"/>
    <w:rsid w:val="008147FF"/>
    <w:rsid w:val="00815F78"/>
    <w:rsid w:val="00817131"/>
    <w:rsid w:val="008512DF"/>
    <w:rsid w:val="00855020"/>
    <w:rsid w:val="00885EED"/>
    <w:rsid w:val="00892ADC"/>
    <w:rsid w:val="008940C3"/>
    <w:rsid w:val="00896971"/>
    <w:rsid w:val="008F6642"/>
    <w:rsid w:val="009174B1"/>
    <w:rsid w:val="00917C66"/>
    <w:rsid w:val="009349EE"/>
    <w:rsid w:val="00977E2D"/>
    <w:rsid w:val="00986001"/>
    <w:rsid w:val="00992862"/>
    <w:rsid w:val="009A0A49"/>
    <w:rsid w:val="009A2B5C"/>
    <w:rsid w:val="009B3EAE"/>
    <w:rsid w:val="009C3354"/>
    <w:rsid w:val="009D3079"/>
    <w:rsid w:val="009F688A"/>
    <w:rsid w:val="00A84D68"/>
    <w:rsid w:val="00A85774"/>
    <w:rsid w:val="00AA199F"/>
    <w:rsid w:val="00AB00C2"/>
    <w:rsid w:val="00AE48DD"/>
    <w:rsid w:val="00B05FEC"/>
    <w:rsid w:val="00B4115B"/>
    <w:rsid w:val="00B65A56"/>
    <w:rsid w:val="00B8719C"/>
    <w:rsid w:val="00BB35F5"/>
    <w:rsid w:val="00BD5C7F"/>
    <w:rsid w:val="00C26F90"/>
    <w:rsid w:val="00C41D05"/>
    <w:rsid w:val="00C479CB"/>
    <w:rsid w:val="00C705DD"/>
    <w:rsid w:val="00C713FC"/>
    <w:rsid w:val="00C76FA2"/>
    <w:rsid w:val="00CA1AB8"/>
    <w:rsid w:val="00CC4A46"/>
    <w:rsid w:val="00CD2F8F"/>
    <w:rsid w:val="00CE370C"/>
    <w:rsid w:val="00D0068B"/>
    <w:rsid w:val="00D40FD5"/>
    <w:rsid w:val="00D45246"/>
    <w:rsid w:val="00D62B41"/>
    <w:rsid w:val="00DA4AD3"/>
    <w:rsid w:val="00DB45CF"/>
    <w:rsid w:val="00DB5724"/>
    <w:rsid w:val="00DC0591"/>
    <w:rsid w:val="00DF5C03"/>
    <w:rsid w:val="00E0505F"/>
    <w:rsid w:val="00E413E8"/>
    <w:rsid w:val="00E53E23"/>
    <w:rsid w:val="00E559D9"/>
    <w:rsid w:val="00EC2295"/>
    <w:rsid w:val="00ED3FCA"/>
    <w:rsid w:val="00EE0453"/>
    <w:rsid w:val="00EF12E3"/>
    <w:rsid w:val="00F31667"/>
    <w:rsid w:val="00F617C2"/>
    <w:rsid w:val="00F77B2E"/>
    <w:rsid w:val="00F96D96"/>
    <w:rsid w:val="00FE22C8"/>
    <w:rsid w:val="00FE4A4A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註解方塊文字 字元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styleId="ab">
    <w:name w:val="Hyperlink"/>
    <w:basedOn w:val="a0"/>
    <w:rsid w:val="006724CD"/>
    <w:rPr>
      <w:color w:val="0563C1" w:themeColor="hyperlink"/>
      <w:u w:val="single"/>
    </w:rPr>
  </w:style>
  <w:style w:type="paragraph" w:styleId="ac">
    <w:name w:val="annotation text"/>
    <w:basedOn w:val="a"/>
    <w:link w:val="ad"/>
    <w:rsid w:val="00B65A56"/>
    <w:pPr>
      <w:widowControl w:val="0"/>
      <w:spacing w:after="0"/>
      <w:jc w:val="left"/>
    </w:pPr>
    <w:rPr>
      <w:rFonts w:eastAsia="新細明體"/>
      <w:kern w:val="2"/>
      <w:szCs w:val="24"/>
      <w:lang w:eastAsia="zh-TW"/>
    </w:rPr>
  </w:style>
  <w:style w:type="character" w:customStyle="1" w:styleId="ad">
    <w:name w:val="註解文字 字元"/>
    <w:basedOn w:val="a0"/>
    <w:link w:val="ac"/>
    <w:rsid w:val="00B65A56"/>
    <w:rPr>
      <w:rFonts w:eastAsia="新細明體"/>
      <w:kern w:val="2"/>
      <w:sz w:val="24"/>
      <w:szCs w:val="24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cha-chiu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51A589-49FC-489B-9F49-3C1BBEC66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426</Words>
  <Characters>2434</Characters>
  <Application>Microsoft Office Word</Application>
  <DocSecurity>0</DocSecurity>
  <Lines>20</Lines>
  <Paragraphs>5</Paragraphs>
  <ScaleCrop>false</ScaleCrop>
  <Company>Microsoft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邱察</cp:lastModifiedBy>
  <cp:revision>6</cp:revision>
  <cp:lastPrinted>2017-01-05T16:24:00Z</cp:lastPrinted>
  <dcterms:created xsi:type="dcterms:W3CDTF">2018-03-05T13:04:00Z</dcterms:created>
  <dcterms:modified xsi:type="dcterms:W3CDTF">2018-03-08T09:16:00Z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