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CF080B" w:rsidRPr="007C2E8E">
        <w:rPr>
          <w:rFonts w:ascii="宋体" w:hAnsi="宋体" w:hint="eastAsia"/>
          <w:b/>
          <w:sz w:val="32"/>
          <w:szCs w:val="32"/>
          <w:lang w:eastAsia="zh-CN"/>
        </w:rPr>
        <w:t>基础英语</w:t>
      </w:r>
      <w:r w:rsidR="00CF080B" w:rsidRPr="007C2E8E">
        <w:rPr>
          <w:rFonts w:ascii="宋体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288"/>
        <w:gridCol w:w="352"/>
        <w:gridCol w:w="623"/>
        <w:gridCol w:w="1473"/>
        <w:gridCol w:w="1318"/>
        <w:gridCol w:w="1135"/>
        <w:gridCol w:w="693"/>
        <w:gridCol w:w="92"/>
        <w:gridCol w:w="1686"/>
      </w:tblGrid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基础英语1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F080B">
              <w:rPr>
                <w:rFonts w:ascii="宋体" w:eastAsia="宋体" w:hAnsi="宋体"/>
                <w:sz w:val="21"/>
                <w:szCs w:val="21"/>
                <w:lang w:eastAsia="zh-CN"/>
              </w:rPr>
              <w:t>必修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CF080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CF080B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>College English 1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CF080B" w:rsidRP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27665C" w:rsidRP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27665C" w:rsidRPr="00CF080B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CF080B" w:rsidRP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27665C" w:rsidRPr="00CF080B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CF080B" w:rsidRP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3.5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7665C" w:rsidRPr="00AF14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E62E7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高中英语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27665C" w:rsidRPr="000971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周三3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27665C" w:rsidRPr="000971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、周五1-2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4610A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C-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405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E62E7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8级英日双语实验班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7665C" w:rsidRP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李文新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>13712313319/693319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11694884@qq.com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7665C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可分为集体答疑与个别答疑的形式，集体答疑的时间、地点与上课基本相同，个别答疑主要通过课间时间、电子邮件与电话联系等方式。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27665C">
              <w:rPr>
                <w:rFonts w:ascii="Arial" w:eastAsia="宋体" w:hAnsi="Arial" w:cs="Arial"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62E7B" w:rsidRPr="000971AE" w:rsidRDefault="00735FDE" w:rsidP="00E62E7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62E7B" w:rsidRPr="000971A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《综合教程</w:t>
            </w:r>
            <w:r w:rsidR="00E62E7B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 w:rsidR="00E62E7B" w:rsidRPr="000971A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》（第二版），何兆熊、顾大僖主编，上海外语教育出版社，</w:t>
            </w:r>
            <w:r w:rsidR="00E62E7B" w:rsidRPr="000971A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2013</w:t>
            </w:r>
            <w:r w:rsidR="00E62E7B" w:rsidRPr="000971A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E62E7B" w:rsidRDefault="00E62E7B" w:rsidP="00E62E7B">
            <w:pPr>
              <w:snapToGrid w:val="0"/>
              <w:jc w:val="lef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教学参考资料：</w:t>
            </w:r>
          </w:p>
          <w:p w:rsidR="00E62E7B" w:rsidRPr="000971AE" w:rsidRDefault="00E62E7B" w:rsidP="00E62E7B">
            <w:pPr>
              <w:snapToGrid w:val="0"/>
              <w:jc w:val="lef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《英语词汇的奥秘（升级版）》，蒋争著，中国国际广播出版社，</w:t>
            </w:r>
            <w:r w:rsidRPr="000971A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2013</w:t>
            </w: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E62E7B" w:rsidRPr="000971AE" w:rsidRDefault="00E62E7B" w:rsidP="00E62E7B">
            <w:pPr>
              <w:snapToGrid w:val="0"/>
              <w:jc w:val="lef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《牛津高阶英汉双解词典（第七版）》，（英）霍恩比著，王玉章等译，商务印书馆、牛津大学出版社，</w:t>
            </w:r>
            <w:r w:rsidRPr="000971A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2009</w:t>
            </w: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27665C" w:rsidRPr="00367579" w:rsidRDefault="00E62E7B" w:rsidP="00367579">
            <w:pPr>
              <w:snapToGrid w:val="0"/>
              <w:jc w:val="lef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《英语语言与文化典故》，邸爱英编，重庆大学出版社，</w:t>
            </w:r>
            <w:r w:rsidRPr="000971A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2015</w:t>
            </w:r>
            <w:r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2A1B1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基础英语是英语专业学生的专业基础课程，属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必修课，分</w:t>
            </w:r>
            <w:r w:rsidR="00C416DC" w:rsidRPr="00EF6648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个学期开设，它不仅传授语言知识，培养学生的基本语言技能（听说读写译），同时也进行外国文化和中外文化对比教学。英语专业</w:t>
            </w:r>
            <w:r w:rsidR="00C416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开设有语音、语法、口语、听力、写作、翻译、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美概况和文化等专门课程，但与这些专门课程不同，本课程具有综合性特点，它打通了上述各门专业课程的界限，并将这些课程的内容融合起来，教学过程中注重教学实践，鼓励和引导学生运用所学的语言知识和语言技能进行交流，培养和提高学生综合运用英语的能力。基础英语</w:t>
            </w:r>
            <w:r w:rsidR="00C416DC" w:rsidRPr="00EF6648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是本课程系列的第一阶段，为了使学生很快适应大学的英语教学和学习，在兼顾其他教学目标的情况下，教学重点在于听、说、读三项能力和外国文化教学，</w:t>
            </w:r>
            <w:r w:rsidR="00C416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鼓励学生开口用英语交流，同时</w:t>
            </w:r>
            <w:r w:rsidR="00C416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也要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搞好词汇教学和外国文化教学。</w:t>
            </w:r>
          </w:p>
        </w:tc>
      </w:tr>
      <w:tr w:rsidR="00735FDE" w:rsidRPr="00917C66" w:rsidTr="007A4CF0">
        <w:trPr>
          <w:trHeight w:val="2920"/>
          <w:jc w:val="center"/>
        </w:trPr>
        <w:tc>
          <w:tcPr>
            <w:tcW w:w="5795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27665C" w:rsidRDefault="00917C66" w:rsidP="0027665C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27665C" w:rsidRPr="00595A7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5B03D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知识目标：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以课文内容为中心</w:t>
            </w:r>
            <w:r w:rsidR="00367579" w:rsidRPr="00AD42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36757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传授跟课文相关的英语语言知识（语音、词汇等知识），和英语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语言、文学、历史、哲学等方面的文化知识，促进学生对课文的深入理解。</w:t>
            </w:r>
          </w:p>
          <w:p w:rsidR="00C416DC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27665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 w:rsidR="005B03D8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能力目标：</w:t>
            </w:r>
            <w:r w:rsidR="00367579" w:rsidRPr="00AD423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围绕课文内容，</w:t>
            </w:r>
            <w:r w:rsidR="0036757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培养学生的语言技能，特别要鼓励和引导学生运用英语就课文内容和相关话题发表意见，进行讨论，以语言输出带动语言输入，全面提高学生运用的英语水平。</w:t>
            </w:r>
          </w:p>
          <w:p w:rsidR="00917C66" w:rsidRDefault="00917C66" w:rsidP="005B03D8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B03D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文化教学目标：</w:t>
            </w:r>
            <w:r w:rsidR="00367579" w:rsidRPr="009A0F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围绕课文教学，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讲解外国文化，并对比中国文化</w:t>
            </w:r>
            <w:r w:rsidR="00367579" w:rsidRPr="00C812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，培养学生的人文素养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367579" w:rsidRPr="00C812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跨文化交际的能力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，并形成一种包容不同文化，在不同文化中求同存异的价值观。</w:t>
            </w:r>
          </w:p>
          <w:p w:rsidR="005B03D8" w:rsidRPr="005B03D8" w:rsidRDefault="005B03D8" w:rsidP="005B03D8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67579" w:rsidRDefault="00367579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7665C" w:rsidRPr="00917C66" w:rsidRDefault="0027665C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606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4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92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8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4-5</w:t>
            </w:r>
          </w:p>
        </w:tc>
        <w:tc>
          <w:tcPr>
            <w:tcW w:w="1640" w:type="dxa"/>
            <w:gridSpan w:val="2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第一单元</w:t>
            </w:r>
          </w:p>
          <w:p w:rsidR="00735FDE" w:rsidRPr="002E27E1" w:rsidRDefault="005E715F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告别</w:t>
            </w:r>
          </w:p>
        </w:tc>
        <w:tc>
          <w:tcPr>
            <w:tcW w:w="623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62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课文词汇，发音，语法（一般过去式，过去进行时，过去完成时等；</w:t>
            </w:r>
            <w:r w:rsidRPr="0076284D">
              <w:rPr>
                <w:rFonts w:ascii="宋体" w:eastAsia="宋体" w:hAnsi="宋体"/>
                <w:sz w:val="21"/>
                <w:szCs w:val="21"/>
                <w:lang w:eastAsia="zh-CN"/>
              </w:rPr>
              <w:t>as</w:t>
            </w:r>
            <w:r w:rsidRPr="00762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Pr="0076284D">
              <w:rPr>
                <w:rFonts w:ascii="宋体" w:eastAsia="宋体" w:hAnsi="宋体"/>
                <w:sz w:val="21"/>
                <w:szCs w:val="21"/>
                <w:lang w:eastAsia="zh-CN"/>
              </w:rPr>
              <w:t>though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引导的句子），课文结构分析，重点词汇，复杂和难理解的句子</w:t>
            </w:r>
            <w:r w:rsidRPr="00762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，文化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差异</w:t>
            </w:r>
            <w:r w:rsidRPr="00762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，翻译，听说。</w:t>
            </w:r>
          </w:p>
          <w:p w:rsidR="00735FDE" w:rsidRPr="002E27E1" w:rsidRDefault="00735FDE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</w:p>
        </w:tc>
        <w:tc>
          <w:tcPr>
            <w:tcW w:w="1686" w:type="dxa"/>
            <w:vAlign w:val="center"/>
          </w:tcPr>
          <w:p w:rsidR="00735FDE" w:rsidRPr="002E27E1" w:rsidRDefault="005E715F" w:rsidP="00B9193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课本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6-9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III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IV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V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题以及第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13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页翻译题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71017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710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5-7</w:t>
            </w:r>
          </w:p>
        </w:tc>
        <w:tc>
          <w:tcPr>
            <w:tcW w:w="1640" w:type="dxa"/>
            <w:gridSpan w:val="2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第三单元</w:t>
            </w:r>
          </w:p>
          <w:p w:rsidR="00735FDE" w:rsidRPr="002E27E1" w:rsidRDefault="005E715F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礼貌问题</w:t>
            </w:r>
          </w:p>
        </w:tc>
        <w:tc>
          <w:tcPr>
            <w:tcW w:w="623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课文词汇，发音，语法（</w:t>
            </w:r>
            <w:r>
              <w:rPr>
                <w:rFonts w:ascii="宋体" w:eastAsia="宋体" w:hAnsi="宋体" w:cs="宋体"/>
                <w:sz w:val="21"/>
                <w:szCs w:val="21"/>
              </w:rPr>
              <w:t>as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……</w:t>
            </w:r>
            <w:r>
              <w:rPr>
                <w:rFonts w:ascii="宋体" w:eastAsia="宋体" w:hAnsi="宋体" w:cs="宋体"/>
                <w:sz w:val="21"/>
                <w:szCs w:val="21"/>
              </w:rPr>
              <w:t>as, more than, the most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），课文结构分析（议论文），重点词汇，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复杂和难理解的句子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，文化差异，翻译，听说。</w:t>
            </w:r>
          </w:p>
          <w:p w:rsidR="00735FDE" w:rsidRPr="004E5FF3" w:rsidRDefault="00735FDE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</w:p>
        </w:tc>
        <w:tc>
          <w:tcPr>
            <w:tcW w:w="1686" w:type="dxa"/>
            <w:vAlign w:val="center"/>
          </w:tcPr>
          <w:p w:rsidR="00735FDE" w:rsidRPr="002E27E1" w:rsidRDefault="005E715F" w:rsidP="004E5FF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课本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47-50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III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IV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V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VI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题以及第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54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53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页翻译题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84CC4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84C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7--9</w:t>
            </w:r>
          </w:p>
        </w:tc>
        <w:tc>
          <w:tcPr>
            <w:tcW w:w="1640" w:type="dxa"/>
            <w:gridSpan w:val="2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第五单元</w:t>
            </w:r>
          </w:p>
          <w:p w:rsidR="00735FDE" w:rsidRPr="002E27E1" w:rsidRDefault="005E715F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道德</w:t>
            </w:r>
          </w:p>
        </w:tc>
        <w:tc>
          <w:tcPr>
            <w:tcW w:w="623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vAlign w:val="center"/>
          </w:tcPr>
          <w:p w:rsidR="005E715F" w:rsidRDefault="005E715F" w:rsidP="00CE055E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课文词汇，发音，语法（祈使句，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another, other, the other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），课文结构分析，重点词汇，</w:t>
            </w:r>
            <w:r w:rsidRPr="00CE05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复杂和难理解的句子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，文化差异，翻译。</w:t>
            </w:r>
          </w:p>
          <w:p w:rsidR="00735FDE" w:rsidRPr="005E715F" w:rsidRDefault="00735FDE" w:rsidP="00CE055E">
            <w:pPr>
              <w:spacing w:after="0" w:line="0" w:lineRule="atLeas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</w:p>
        </w:tc>
        <w:tc>
          <w:tcPr>
            <w:tcW w:w="1686" w:type="dxa"/>
            <w:vAlign w:val="center"/>
          </w:tcPr>
          <w:p w:rsidR="005E715F" w:rsidRDefault="005E715F" w:rsidP="00640E0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课本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88-90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III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IV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V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VI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题以及第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94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93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页翻译题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056F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56FB3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做在作业本上。</w:t>
            </w:r>
          </w:p>
          <w:p w:rsidR="00735FDE" w:rsidRPr="00640E07" w:rsidRDefault="005E715F" w:rsidP="00640E0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口头作业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Presentation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summary of the text</w:t>
            </w:r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640" w:type="dxa"/>
            <w:gridSpan w:val="2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第六单元</w:t>
            </w:r>
          </w:p>
          <w:p w:rsidR="00735FDE" w:rsidRPr="002E27E1" w:rsidRDefault="005E715F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一孩还是二孩好</w:t>
            </w:r>
          </w:p>
        </w:tc>
        <w:tc>
          <w:tcPr>
            <w:tcW w:w="623" w:type="dxa"/>
            <w:vAlign w:val="center"/>
          </w:tcPr>
          <w:p w:rsidR="00735FDE" w:rsidRPr="006A6D30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vAlign w:val="center"/>
          </w:tcPr>
          <w:p w:rsidR="005E715F" w:rsidRDefault="005E715F" w:rsidP="005E715F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课文词汇，发音，语法（介词和连词），课文结构分析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(topic sentences)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，重点词汇，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复杂和难理解的句子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，文化差异，翻译。</w:t>
            </w:r>
          </w:p>
          <w:p w:rsidR="00735FDE" w:rsidRPr="006A6D30" w:rsidRDefault="00735FDE" w:rsidP="005E715F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</w:p>
        </w:tc>
        <w:tc>
          <w:tcPr>
            <w:tcW w:w="1686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课本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106-109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III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IV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V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VI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题以及第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114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113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页翻译题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8D762C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8D76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35FDE" w:rsidRPr="002E27E1" w:rsidTr="007A4CF0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  <w:vAlign w:val="center"/>
          </w:tcPr>
          <w:p w:rsidR="007A4CF0" w:rsidRDefault="007A4CF0" w:rsidP="007A4CF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第七单元</w:t>
            </w:r>
          </w:p>
          <w:p w:rsidR="00735FDE" w:rsidRPr="002E27E1" w:rsidRDefault="007A4CF0" w:rsidP="007A4C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共渡难关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tcBorders>
              <w:bottom w:val="single" w:sz="4" w:space="0" w:color="auto"/>
            </w:tcBorders>
            <w:vAlign w:val="center"/>
          </w:tcPr>
          <w:p w:rsidR="007A4CF0" w:rsidRDefault="007A4CF0" w:rsidP="007A4CF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课文词汇，发音，语法（情态助动词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不定式；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be going to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和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will;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虚拟），课文结构分析（第一人称叙述文，时间顺序），重点词汇，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复杂和难理解的句子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，文化差异，翻译。</w:t>
            </w:r>
          </w:p>
          <w:p w:rsidR="00735FDE" w:rsidRPr="007A4CF0" w:rsidRDefault="00735FDE" w:rsidP="00CE055E">
            <w:pPr>
              <w:spacing w:after="0" w:line="240" w:lineRule="atLeast"/>
              <w:rPr>
                <w:rFonts w:ascii="宋体" w:hAnsi="宋体"/>
                <w:i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课本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127-130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III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IV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V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题以及第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134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页第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133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页翻译题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96C40">
              <w:rPr>
                <w:rFonts w:ascii="宋体" w:eastAsia="宋体" w:hAnsi="宋体"/>
                <w:sz w:val="21"/>
                <w:szCs w:val="21"/>
                <w:lang w:eastAsia="zh-CN"/>
              </w:rPr>
              <w:t>II</w:t>
            </w:r>
            <w:r w:rsidRPr="00696C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7A4CF0" w:rsidRPr="003A262F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12-14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  <w:vAlign w:val="center"/>
          </w:tcPr>
          <w:p w:rsidR="007A4CF0" w:rsidRDefault="007A4CF0" w:rsidP="003E59B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第八单元</w:t>
            </w:r>
          </w:p>
          <w:p w:rsidR="007A4CF0" w:rsidRDefault="007A4CF0" w:rsidP="003E59B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情人节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3926" w:type="dxa"/>
            <w:gridSpan w:val="3"/>
            <w:tcBorders>
              <w:bottom w:val="single" w:sz="4" w:space="0" w:color="auto"/>
            </w:tcBorders>
            <w:vAlign w:val="center"/>
          </w:tcPr>
          <w:p w:rsidR="007A4CF0" w:rsidRDefault="007A4CF0" w:rsidP="007A4CF0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课文词汇，发音，语法（真实和不真实条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件句），课文结构分析（第一人称叙述文，前后呼应），重点词汇，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复杂和难理解的句子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，文化差异，翻译。</w:t>
            </w:r>
          </w:p>
          <w:p w:rsidR="007A4CF0" w:rsidRPr="002E27E1" w:rsidRDefault="007A4CF0" w:rsidP="007A4C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lastRenderedPageBreak/>
              <w:t>讲授+</w:t>
            </w:r>
            <w:r>
              <w:rPr>
                <w:rFonts w:ascii="宋体" w:eastAsia="宋体" w:hAnsi="宋体"/>
                <w:sz w:val="21"/>
                <w:szCs w:val="21"/>
              </w:rPr>
              <w:lastRenderedPageBreak/>
              <w:t>课堂互动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课本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146-149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第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IV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题以及第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153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页第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152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翻译题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CC0D05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CC0D0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14-16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Default="007A4CF0" w:rsidP="007A4CF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第十单元</w:t>
            </w:r>
          </w:p>
          <w:p w:rsidR="007A4CF0" w:rsidRPr="002E27E1" w:rsidRDefault="007A4CF0" w:rsidP="007A4C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狄更斯给我的启迪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Default="007A4CF0" w:rsidP="007A4CF0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课文词汇，发音，语法（被动语态和从句），课文结构分析（叙述文，第一人称和第三人称交替使用），重点词汇，复杂和难理解的句子，文化差异，翻译。</w:t>
            </w:r>
          </w:p>
          <w:p w:rsidR="007A4CF0" w:rsidRPr="002E27E1" w:rsidRDefault="007A4CF0" w:rsidP="007A4C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195-198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IV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题以及第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203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202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页翻译题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16-17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第十四单元：受过教育的人士的品德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5E" w:rsidRDefault="00CE055E" w:rsidP="00CE055E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课文词汇，发音，语法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课文结构分析；重点词汇，复杂和难理解的句子，文化差异，翻译；对比中西文化背景下受过教育的人的品格；课后习题。</w:t>
            </w:r>
          </w:p>
          <w:p w:rsidR="007A4CF0" w:rsidRPr="002E27E1" w:rsidRDefault="007A4CF0" w:rsidP="00CE055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286-2289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IV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VI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题以及第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294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题做在书本上，课堂检查，第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293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页翻译题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4B24B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II</w:t>
            </w:r>
            <w:r w:rsidRPr="004B24B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做在作业本上。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381" w:type="dxa"/>
            <w:gridSpan w:val="3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</w:t>
            </w:r>
          </w:p>
        </w:tc>
        <w:tc>
          <w:tcPr>
            <w:tcW w:w="3926" w:type="dxa"/>
            <w:gridSpan w:val="3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B40D5" w:rsidRPr="002E27E1" w:rsidTr="00037DA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</w:tcBorders>
            <w:vAlign w:val="center"/>
          </w:tcPr>
          <w:p w:rsidR="009B40D5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注：每个单元第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1节课是专门的讨论课，2-6节课为授课，其中根据每个单元的具体情况会穿插师生互动、生生互动、课堂小讨论等实践环节，第7节课为作业课，主要形式是课堂讨论、师生互动等。</w:t>
            </w:r>
          </w:p>
        </w:tc>
      </w:tr>
      <w:tr w:rsidR="007A4CF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4CF0" w:rsidRPr="002E27E1" w:rsidRDefault="007A4CF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40" w:type="dxa"/>
            <w:gridSpan w:val="2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791" w:type="dxa"/>
            <w:gridSpan w:val="2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135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471" w:type="dxa"/>
            <w:gridSpan w:val="3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4-5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  <w:r w:rsidR="00CE055E">
              <w:rPr>
                <w:rFonts w:ascii="宋体" w:eastAsia="宋体" w:hAnsi="宋体"/>
                <w:sz w:val="21"/>
                <w:szCs w:val="21"/>
                <w:lang w:eastAsia="zh-CN"/>
              </w:rPr>
              <w:t>课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，课后作业</w:t>
            </w:r>
            <w:r w:rsidR="00CE055E">
              <w:rPr>
                <w:rFonts w:ascii="宋体" w:eastAsia="宋体" w:hAnsi="宋体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623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How did you feel when you said goodbye to your classmates in high school?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讨论</w:t>
            </w:r>
            <w:r w:rsidR="00CE055E">
              <w:rPr>
                <w:rFonts w:ascii="宋体" w:eastAsia="宋体" w:hAnsi="宋体"/>
                <w:sz w:val="21"/>
                <w:szCs w:val="21"/>
              </w:rPr>
              <w:t>+互动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5-7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B35B5B" w:rsidRDefault="00CE055E" w:rsidP="00061F27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1. What is your idea of a man of good manners? </w:t>
            </w:r>
          </w:p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2.</w:t>
            </w:r>
            <w:r w:rsid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Do you think it necessary to say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 w:rsidR="00CE05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“</w:t>
            </w:r>
            <w:r w:rsid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Thank you</w:t>
            </w:r>
            <w:r w:rsidR="00CE055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”</w:t>
            </w:r>
            <w:r w:rsid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to your parents when they do something for you?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7--9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1. How important do you think honesty is in our society?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CE05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C302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C302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C3029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B35B5B" w:rsidRDefault="00B35B5B" w:rsidP="00B35B5B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1. Is an only child a lonely child?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</w:p>
          <w:p w:rsidR="007A4CF0" w:rsidRPr="006A6D30" w:rsidRDefault="00B35B5B" w:rsidP="00B35B5B">
            <w:pPr>
              <w:spacing w:after="0" w:line="0" w:lineRule="atLeast"/>
              <w:rPr>
                <w:rFonts w:ascii="宋体" w:hAnsi="宋体"/>
                <w:i/>
                <w:i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2. What are the advantages and disadvantages of being a only child?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11-12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B35B5B" w:rsidRDefault="00B35B5B" w:rsidP="00B35B5B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 w:rsidRP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1. How did the passengers help each other when lightning stuck? </w:t>
            </w:r>
          </w:p>
          <w:p w:rsidR="007A4CF0" w:rsidRPr="00B35B5B" w:rsidRDefault="00B35B5B" w:rsidP="00B35B5B">
            <w:pPr>
              <w:spacing w:after="0" w:line="0" w:lineRule="atLeast"/>
              <w:rPr>
                <w:rFonts w:ascii="宋体" w:hAnsi="宋体"/>
                <w:i/>
                <w:szCs w:val="21"/>
              </w:rPr>
            </w:pPr>
            <w:r w:rsidRP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2. What can we learn</w:t>
            </w:r>
            <w:r w:rsidRPr="00B35B5B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 w:rsidRPr="00CE055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from them?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12-14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1. Would you like to have a father like the one mentioned in the text?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14-16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How much do you know about Dickens and his writings?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16-17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讨论课，课后作业课</w:t>
            </w:r>
          </w:p>
        </w:tc>
        <w:tc>
          <w:tcPr>
            <w:tcW w:w="623" w:type="dxa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E874AA" w:rsidRDefault="00B35B5B" w:rsidP="00061F27">
            <w:pPr>
              <w:spacing w:after="0" w:line="0" w:lineRule="atLeast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课堂讨论的主要问题：</w:t>
            </w:r>
          </w:p>
          <w:p w:rsidR="00E874AA" w:rsidRDefault="00B35B5B" w:rsidP="00061F27">
            <w:pPr>
              <w:spacing w:after="0" w:line="0" w:lineRule="atLeast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1. What do you think are the generally accepted standards of an educated man? </w:t>
            </w:r>
          </w:p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2. Can you find some differences between an educated man in China and abroad?</w:t>
            </w:r>
          </w:p>
        </w:tc>
        <w:tc>
          <w:tcPr>
            <w:tcW w:w="1135" w:type="dxa"/>
            <w:vAlign w:val="center"/>
          </w:tcPr>
          <w:p w:rsidR="007A4CF0" w:rsidRPr="002E27E1" w:rsidRDefault="009B40D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讨论+互动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381" w:type="dxa"/>
            <w:gridSpan w:val="3"/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35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71" w:type="dxa"/>
            <w:gridSpan w:val="3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bookmarkEnd w:id="0"/>
      <w:tr w:rsidR="007A4CF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4CF0" w:rsidRPr="002E27E1" w:rsidRDefault="007A4CF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考勤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以蓝墨云班课签到和班长考勤记录为准。考勤按百分制计算，然后折算</w:t>
            </w:r>
            <w:r w:rsidR="00B35B5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%。</w:t>
            </w:r>
            <w:r w:rsidR="00E874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具体要求：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旷课1节扣20分，病假和事假扣5分，有医院证明的病假，经辅导员或班主任签名者，不扣分。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 w:rsidR="007A4CF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作业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平时作业按百分制打分，计算平均分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，然后折算</w:t>
            </w:r>
            <w:r w:rsidR="00E874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%。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 w:rsidR="007A4CF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课堂表现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按蓝墨云班课统计的次数和经验值计算</w:t>
            </w:r>
            <w:r w:rsidR="00B35B5B">
              <w:rPr>
                <w:rFonts w:ascii="宋体" w:eastAsia="宋体" w:hAnsi="宋体"/>
                <w:sz w:val="21"/>
                <w:szCs w:val="21"/>
                <w:lang w:eastAsia="zh-CN"/>
              </w:rPr>
              <w:t>，然后折合</w:t>
            </w:r>
            <w:r w:rsidR="00B35B5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期中考试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以期中考试卷面分（百分制）计算，然后折合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B35B5B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B35B5B" w:rsidRPr="002E27E1" w:rsidRDefault="00B35B5B" w:rsidP="003E59B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期末卷面成绩</w:t>
            </w:r>
          </w:p>
        </w:tc>
        <w:tc>
          <w:tcPr>
            <w:tcW w:w="5594" w:type="dxa"/>
            <w:gridSpan w:val="6"/>
            <w:vAlign w:val="center"/>
          </w:tcPr>
          <w:p w:rsidR="00B35B5B" w:rsidRPr="002E27E1" w:rsidRDefault="00B35B5B" w:rsidP="003E59B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期末考试百分制评分，然后折算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  <w:tc>
          <w:tcPr>
            <w:tcW w:w="1778" w:type="dxa"/>
            <w:gridSpan w:val="2"/>
            <w:vAlign w:val="center"/>
          </w:tcPr>
          <w:p w:rsidR="00B35B5B" w:rsidRPr="002E27E1" w:rsidRDefault="00B35B5B" w:rsidP="003E59B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</w:tr>
      <w:tr w:rsidR="00B35B5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35B5B" w:rsidRPr="00735FDE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2018.9.3</w:t>
            </w:r>
          </w:p>
        </w:tc>
      </w:tr>
      <w:tr w:rsidR="00B35B5B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B35B5B" w:rsidRPr="002E27E1" w:rsidRDefault="00B35B5B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B35B5B" w:rsidRDefault="00B35B5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35B5B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B35B5B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785779" w:rsidSect="00061F2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BB5" w:rsidRDefault="00542BB5" w:rsidP="00896971">
      <w:pPr>
        <w:spacing w:after="0"/>
      </w:pPr>
      <w:r>
        <w:separator/>
      </w:r>
    </w:p>
  </w:endnote>
  <w:endnote w:type="continuationSeparator" w:id="1">
    <w:p w:rsidR="00542BB5" w:rsidRDefault="00542BB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471563"/>
      <w:docPartObj>
        <w:docPartGallery w:val="Page Numbers (Bottom of Page)"/>
        <w:docPartUnique/>
      </w:docPartObj>
    </w:sdtPr>
    <w:sdtContent>
      <w:p w:rsidR="003A262F" w:rsidRDefault="004E116E">
        <w:pPr>
          <w:pStyle w:val="a5"/>
          <w:jc w:val="center"/>
        </w:pPr>
        <w:fldSimple w:instr=" PAGE   \* MERGEFORMAT ">
          <w:r w:rsidR="00E874AA" w:rsidRPr="00E874AA">
            <w:rPr>
              <w:noProof/>
              <w:lang w:val="zh-CN"/>
            </w:rPr>
            <w:t>4</w:t>
          </w:r>
        </w:fldSimple>
      </w:p>
    </w:sdtContent>
  </w:sdt>
  <w:p w:rsidR="003A262F" w:rsidRDefault="003A26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BB5" w:rsidRDefault="00542BB5" w:rsidP="00896971">
      <w:pPr>
        <w:spacing w:after="0"/>
      </w:pPr>
      <w:r>
        <w:separator/>
      </w:r>
    </w:p>
  </w:footnote>
  <w:footnote w:type="continuationSeparator" w:id="1">
    <w:p w:rsidR="00542BB5" w:rsidRDefault="00542BB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DF03733"/>
    <w:multiLevelType w:val="hybridMultilevel"/>
    <w:tmpl w:val="F3F003F2"/>
    <w:lvl w:ilvl="0" w:tplc="D292B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64AA"/>
    <w:rsid w:val="00087B74"/>
    <w:rsid w:val="000B626E"/>
    <w:rsid w:val="000C2D4A"/>
    <w:rsid w:val="000E0AE8"/>
    <w:rsid w:val="00137CBE"/>
    <w:rsid w:val="00155E5A"/>
    <w:rsid w:val="00171228"/>
    <w:rsid w:val="00180711"/>
    <w:rsid w:val="001B31E9"/>
    <w:rsid w:val="001D28E8"/>
    <w:rsid w:val="001F20BC"/>
    <w:rsid w:val="002111AE"/>
    <w:rsid w:val="002224F9"/>
    <w:rsid w:val="00227119"/>
    <w:rsid w:val="00263DB0"/>
    <w:rsid w:val="0027665C"/>
    <w:rsid w:val="002A1B11"/>
    <w:rsid w:val="002E27E1"/>
    <w:rsid w:val="003044FA"/>
    <w:rsid w:val="00367579"/>
    <w:rsid w:val="0037561C"/>
    <w:rsid w:val="003A262F"/>
    <w:rsid w:val="003B4BA8"/>
    <w:rsid w:val="003C66D8"/>
    <w:rsid w:val="003E66A6"/>
    <w:rsid w:val="00414FC8"/>
    <w:rsid w:val="00457E42"/>
    <w:rsid w:val="004610AD"/>
    <w:rsid w:val="0047044C"/>
    <w:rsid w:val="004B3994"/>
    <w:rsid w:val="004D29DE"/>
    <w:rsid w:val="004E0481"/>
    <w:rsid w:val="004E116E"/>
    <w:rsid w:val="004E5FF3"/>
    <w:rsid w:val="004E7804"/>
    <w:rsid w:val="00542BB5"/>
    <w:rsid w:val="005639AB"/>
    <w:rsid w:val="005911D3"/>
    <w:rsid w:val="005B03D8"/>
    <w:rsid w:val="005C32CC"/>
    <w:rsid w:val="005E715F"/>
    <w:rsid w:val="005F174F"/>
    <w:rsid w:val="0063410F"/>
    <w:rsid w:val="00640E07"/>
    <w:rsid w:val="0065651C"/>
    <w:rsid w:val="006A0F02"/>
    <w:rsid w:val="006A6D30"/>
    <w:rsid w:val="007160A3"/>
    <w:rsid w:val="00735FDE"/>
    <w:rsid w:val="00770F0D"/>
    <w:rsid w:val="00776AF2"/>
    <w:rsid w:val="00785779"/>
    <w:rsid w:val="007A154B"/>
    <w:rsid w:val="007A4CF0"/>
    <w:rsid w:val="007C2E8E"/>
    <w:rsid w:val="00806E2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B40D5"/>
    <w:rsid w:val="009C3354"/>
    <w:rsid w:val="009D3079"/>
    <w:rsid w:val="00A41963"/>
    <w:rsid w:val="00A84D68"/>
    <w:rsid w:val="00A85774"/>
    <w:rsid w:val="00AA199F"/>
    <w:rsid w:val="00AB00C2"/>
    <w:rsid w:val="00AB7F62"/>
    <w:rsid w:val="00AE48DD"/>
    <w:rsid w:val="00AF1453"/>
    <w:rsid w:val="00B03C09"/>
    <w:rsid w:val="00B05FEC"/>
    <w:rsid w:val="00B35B5B"/>
    <w:rsid w:val="00B9193C"/>
    <w:rsid w:val="00BB35F5"/>
    <w:rsid w:val="00C3029F"/>
    <w:rsid w:val="00C416DC"/>
    <w:rsid w:val="00C41D05"/>
    <w:rsid w:val="00C479CB"/>
    <w:rsid w:val="00C705DD"/>
    <w:rsid w:val="00C76FA2"/>
    <w:rsid w:val="00CA1AB8"/>
    <w:rsid w:val="00CC4A46"/>
    <w:rsid w:val="00CD2F8F"/>
    <w:rsid w:val="00CE055E"/>
    <w:rsid w:val="00CF080B"/>
    <w:rsid w:val="00CF653A"/>
    <w:rsid w:val="00D45246"/>
    <w:rsid w:val="00D62B41"/>
    <w:rsid w:val="00DB45CF"/>
    <w:rsid w:val="00DB5724"/>
    <w:rsid w:val="00DF47AC"/>
    <w:rsid w:val="00DF5C03"/>
    <w:rsid w:val="00E0505F"/>
    <w:rsid w:val="00E413E8"/>
    <w:rsid w:val="00E53E23"/>
    <w:rsid w:val="00E62E7B"/>
    <w:rsid w:val="00E874AA"/>
    <w:rsid w:val="00EC2295"/>
    <w:rsid w:val="00ED3FCA"/>
    <w:rsid w:val="00F31667"/>
    <w:rsid w:val="00F617C2"/>
    <w:rsid w:val="00F96D96"/>
    <w:rsid w:val="00FE22C8"/>
    <w:rsid w:val="00FF36D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2">
    <w:name w:val="Body Text 2"/>
    <w:basedOn w:val="a"/>
    <w:link w:val="2Char"/>
    <w:rsid w:val="004E5FF3"/>
    <w:pPr>
      <w:widowControl w:val="0"/>
      <w:spacing w:after="0" w:line="360" w:lineRule="auto"/>
    </w:pPr>
    <w:rPr>
      <w:rFonts w:eastAsia="宋体"/>
      <w:i/>
      <w:iCs/>
      <w:kern w:val="2"/>
      <w:sz w:val="21"/>
      <w:szCs w:val="24"/>
      <w:lang w:eastAsia="zh-CN"/>
    </w:rPr>
  </w:style>
  <w:style w:type="character" w:customStyle="1" w:styleId="2Char">
    <w:name w:val="正文文本 2 Char"/>
    <w:basedOn w:val="a0"/>
    <w:link w:val="2"/>
    <w:rsid w:val="004E5FF3"/>
    <w:rPr>
      <w:i/>
      <w:iCs/>
      <w:kern w:val="2"/>
      <w:sz w:val="21"/>
      <w:szCs w:val="24"/>
    </w:rPr>
  </w:style>
  <w:style w:type="character" w:styleId="a8">
    <w:name w:val="page number"/>
    <w:basedOn w:val="a0"/>
    <w:uiPriority w:val="99"/>
    <w:rsid w:val="005E715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632</Words>
  <Characters>3605</Characters>
  <Application>Microsoft Office Word</Application>
  <DocSecurity>0</DocSecurity>
  <Lines>30</Lines>
  <Paragraphs>8</Paragraphs>
  <ScaleCrop>false</ScaleCrop>
  <Company>Microsoft</Company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garyliwenxin</cp:lastModifiedBy>
  <cp:revision>32</cp:revision>
  <cp:lastPrinted>2017-01-05T16:24:00Z</cp:lastPrinted>
  <dcterms:created xsi:type="dcterms:W3CDTF">2017-09-01T07:23:00Z</dcterms:created>
  <dcterms:modified xsi:type="dcterms:W3CDTF">2018-09-06T01:25:00Z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