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BC2" w:rsidRDefault="005B3AB7">
      <w:pPr>
        <w:spacing w:after="0"/>
        <w:jc w:val="center"/>
        <w:rPr>
          <w:rFonts w:ascii="SimSun" w:eastAsiaTheme="minorEastAsia" w:hAnsi="SimSun"/>
          <w:b/>
          <w:sz w:val="32"/>
          <w:szCs w:val="32"/>
          <w:lang w:eastAsia="zh-CN"/>
        </w:rPr>
      </w:pPr>
      <w:r>
        <w:rPr>
          <w:rFonts w:ascii="SimSun" w:hAnsi="SimSun" w:hint="eastAsia"/>
          <w:b/>
          <w:sz w:val="32"/>
          <w:szCs w:val="32"/>
          <w:lang w:eastAsia="zh-CN"/>
        </w:rPr>
        <w:t>《</w:t>
      </w:r>
      <w:r w:rsidR="00E46D03">
        <w:rPr>
          <w:rFonts w:ascii="SimSun" w:eastAsia="SimSun" w:hAnsi="SimSun" w:hint="eastAsia"/>
          <w:b/>
          <w:sz w:val="32"/>
          <w:szCs w:val="32"/>
          <w:lang w:eastAsia="zh-CN"/>
        </w:rPr>
        <w:t>日语听说</w:t>
      </w:r>
      <w:r w:rsidR="00923A38">
        <w:rPr>
          <w:rFonts w:ascii="SimSun" w:eastAsia="SimSun" w:hAnsi="SimSun" w:hint="eastAsia"/>
          <w:b/>
          <w:sz w:val="32"/>
          <w:szCs w:val="32"/>
          <w:lang w:eastAsia="zh-CN"/>
        </w:rPr>
        <w:t>2</w:t>
      </w:r>
      <w:r>
        <w:rPr>
          <w:rFonts w:ascii="SimSun" w:hAnsi="SimSun" w:hint="eastAsia"/>
          <w:b/>
          <w:sz w:val="32"/>
          <w:szCs w:val="32"/>
          <w:lang w:eastAsia="zh-CN"/>
        </w:rPr>
        <w:t>》课程教学大纲</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865"/>
        <w:gridCol w:w="1165"/>
      </w:tblGrid>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课程名称：</w:t>
            </w:r>
            <w:r>
              <w:rPr>
                <w:rFonts w:ascii="SimSun" w:eastAsia="SimSun" w:hAnsi="SimSun" w:hint="eastAsia"/>
                <w:sz w:val="21"/>
                <w:szCs w:val="21"/>
                <w:lang w:eastAsia="zh-CN"/>
              </w:rPr>
              <w:t xml:space="preserve"> </w:t>
            </w:r>
            <w:r w:rsidR="00826E6E">
              <w:rPr>
                <w:rFonts w:ascii="SimSun" w:eastAsia="SimSun" w:hAnsi="SimSun" w:hint="eastAsia"/>
                <w:sz w:val="21"/>
                <w:szCs w:val="21"/>
                <w:lang w:eastAsia="zh-CN"/>
              </w:rPr>
              <w:t>《</w:t>
            </w:r>
            <w:r w:rsidR="00E46D03">
              <w:rPr>
                <w:rFonts w:ascii="SimSun" w:eastAsia="SimSun" w:hAnsi="SimSun" w:hint="eastAsia"/>
                <w:sz w:val="21"/>
                <w:szCs w:val="21"/>
                <w:lang w:eastAsia="zh-CN"/>
              </w:rPr>
              <w:t>日语听说</w:t>
            </w:r>
            <w:r w:rsidR="00A20090">
              <w:rPr>
                <w:rFonts w:ascii="ＭＳ 明朝" w:eastAsia="ＭＳ 明朝" w:hAnsi="ＭＳ 明朝" w:hint="eastAsia"/>
                <w:sz w:val="21"/>
                <w:szCs w:val="21"/>
                <w:lang w:eastAsia="zh-CN"/>
              </w:rPr>
              <w:t>２</w:t>
            </w:r>
            <w:r>
              <w:rPr>
                <w:rFonts w:ascii="SimSun" w:eastAsia="SimSun" w:hAnsi="SimSun" w:hint="eastAsia"/>
                <w:sz w:val="21"/>
                <w:szCs w:val="21"/>
                <w:lang w:eastAsia="zh-CN"/>
              </w:rPr>
              <w:t>》</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课程类别（必修/选修）：</w:t>
            </w:r>
            <w:r>
              <w:rPr>
                <w:rFonts w:ascii="SimSun" w:eastAsia="SimSun" w:hAnsi="SimSun" w:hint="eastAsia"/>
                <w:sz w:val="21"/>
                <w:szCs w:val="21"/>
                <w:lang w:eastAsia="zh-CN"/>
              </w:rPr>
              <w:t xml:space="preserve"> </w:t>
            </w:r>
            <w:r w:rsidR="00E46D03">
              <w:rPr>
                <w:rFonts w:ascii="SimSun" w:eastAsia="SimSun" w:hAnsi="SimSun" w:hint="eastAsia"/>
                <w:sz w:val="21"/>
                <w:szCs w:val="21"/>
                <w:lang w:eastAsia="zh-CN"/>
              </w:rPr>
              <w:t>限选</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rPr>
            </w:pPr>
            <w:proofErr w:type="spellStart"/>
            <w:r>
              <w:rPr>
                <w:rFonts w:ascii="SimSun" w:eastAsia="SimSun" w:hAnsi="SimSun" w:hint="eastAsia"/>
                <w:b/>
                <w:sz w:val="21"/>
                <w:szCs w:val="21"/>
              </w:rPr>
              <w:t>课程英文名称</w:t>
            </w:r>
            <w:proofErr w:type="spellEnd"/>
            <w:r>
              <w:rPr>
                <w:rFonts w:ascii="SimSun" w:eastAsia="SimSun" w:hAnsi="SimSun" w:hint="eastAsia"/>
                <w:b/>
                <w:sz w:val="21"/>
                <w:szCs w:val="21"/>
              </w:rPr>
              <w:t xml:space="preserve">： </w:t>
            </w:r>
          </w:p>
        </w:tc>
      </w:tr>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proofErr w:type="spellStart"/>
            <w:r>
              <w:rPr>
                <w:rFonts w:ascii="SimSun" w:eastAsia="SimSun" w:hAnsi="SimSun" w:hint="eastAsia"/>
                <w:b/>
                <w:sz w:val="21"/>
                <w:szCs w:val="21"/>
              </w:rPr>
              <w:t>总学时</w:t>
            </w:r>
            <w:proofErr w:type="spellEnd"/>
            <w:r>
              <w:rPr>
                <w:rFonts w:ascii="SimSun" w:eastAsia="SimSun" w:hAnsi="SimSun" w:hint="eastAsia"/>
                <w:b/>
                <w:sz w:val="21"/>
                <w:szCs w:val="21"/>
              </w:rPr>
              <w:t>/</w:t>
            </w:r>
            <w:proofErr w:type="spellStart"/>
            <w:r>
              <w:rPr>
                <w:rFonts w:ascii="SimSun" w:eastAsia="SimSun" w:hAnsi="SimSun" w:hint="eastAsia"/>
                <w:b/>
                <w:sz w:val="21"/>
                <w:szCs w:val="21"/>
              </w:rPr>
              <w:t>周学时</w:t>
            </w:r>
            <w:proofErr w:type="spellEnd"/>
            <w:r>
              <w:rPr>
                <w:rFonts w:ascii="SimSun" w:eastAsia="SimSun" w:hAnsi="SimSun" w:hint="eastAsia"/>
                <w:b/>
                <w:sz w:val="21"/>
                <w:szCs w:val="21"/>
              </w:rPr>
              <w:t>/学分：</w:t>
            </w:r>
            <w:r>
              <w:rPr>
                <w:rFonts w:ascii="SimSun" w:eastAsia="SimSun" w:hAnsi="SimSun" w:hint="eastAsia"/>
                <w:b/>
                <w:sz w:val="21"/>
                <w:szCs w:val="21"/>
                <w:lang w:eastAsia="zh-CN"/>
              </w:rPr>
              <w:t>64/4/4</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其中实验学时：0</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rPr>
            </w:pPr>
            <w:proofErr w:type="spellStart"/>
            <w:r>
              <w:rPr>
                <w:rFonts w:ascii="SimSun" w:eastAsia="SimSun" w:hAnsi="SimSun" w:hint="eastAsia"/>
                <w:b/>
                <w:sz w:val="21"/>
                <w:szCs w:val="21"/>
              </w:rPr>
              <w:t>先修课程</w:t>
            </w:r>
            <w:proofErr w:type="spellEnd"/>
            <w:r>
              <w:rPr>
                <w:rFonts w:ascii="SimSun" w:eastAsia="SimSun" w:hAnsi="SimSun" w:hint="eastAsia"/>
                <w:b/>
                <w:sz w:val="21"/>
                <w:szCs w:val="21"/>
                <w:lang w:eastAsia="zh-CN"/>
              </w:rPr>
              <w:t>：零起点</w:t>
            </w:r>
          </w:p>
        </w:tc>
      </w:tr>
      <w:tr w:rsidR="008E5BC2">
        <w:trPr>
          <w:trHeight w:val="340"/>
          <w:jc w:val="center"/>
        </w:trPr>
        <w:tc>
          <w:tcPr>
            <w:tcW w:w="4549" w:type="dxa"/>
            <w:gridSpan w:val="5"/>
            <w:vAlign w:val="center"/>
          </w:tcPr>
          <w:p w:rsidR="008E5BC2" w:rsidRDefault="00923A38">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授课时间：周</w:t>
            </w:r>
            <w:r w:rsidR="00110F47">
              <w:rPr>
                <w:rFonts w:ascii="ＭＳ 明朝" w:eastAsia="ＭＳ 明朝" w:hAnsi="ＭＳ 明朝" w:hint="eastAsia"/>
                <w:b/>
                <w:sz w:val="21"/>
                <w:szCs w:val="21"/>
                <w:lang w:eastAsia="zh-CN"/>
              </w:rPr>
              <w:t>一</w:t>
            </w:r>
            <w:r w:rsidR="005B3AB7">
              <w:rPr>
                <w:rFonts w:ascii="SimSun" w:eastAsia="SimSun" w:hAnsi="SimSun" w:hint="eastAsia"/>
                <w:b/>
                <w:sz w:val="21"/>
                <w:szCs w:val="21"/>
                <w:lang w:eastAsia="zh-CN"/>
              </w:rPr>
              <w:t>（</w:t>
            </w:r>
            <w:r w:rsidR="003B69D7">
              <w:rPr>
                <w:rFonts w:ascii="SimSun" w:eastAsia="SimSun" w:hAnsi="SimSun" w:hint="eastAsia"/>
                <w:b/>
                <w:sz w:val="21"/>
                <w:szCs w:val="21"/>
                <w:lang w:eastAsia="zh-CN"/>
              </w:rPr>
              <w:t>1</w:t>
            </w:r>
            <w:r w:rsidR="005B3AB7">
              <w:rPr>
                <w:rFonts w:ascii="SimSun" w:eastAsia="SimSun" w:hAnsi="SimSun" w:hint="eastAsia"/>
                <w:b/>
                <w:sz w:val="21"/>
                <w:szCs w:val="21"/>
                <w:lang w:eastAsia="zh-CN"/>
              </w:rPr>
              <w:t>、</w:t>
            </w:r>
            <w:r w:rsidR="003B69D7">
              <w:rPr>
                <w:rFonts w:ascii="SimSun" w:eastAsia="SimSun" w:hAnsi="SimSun" w:hint="eastAsia"/>
                <w:b/>
                <w:sz w:val="21"/>
                <w:szCs w:val="21"/>
                <w:lang w:eastAsia="zh-CN"/>
              </w:rPr>
              <w:t>2</w:t>
            </w:r>
            <w:r>
              <w:rPr>
                <w:rFonts w:ascii="SimSun" w:eastAsia="SimSun" w:hAnsi="SimSun" w:hint="eastAsia"/>
                <w:b/>
                <w:sz w:val="21"/>
                <w:szCs w:val="21"/>
                <w:lang w:eastAsia="zh-CN"/>
              </w:rPr>
              <w:t>）节、周</w:t>
            </w:r>
            <w:r w:rsidR="00110F47">
              <w:rPr>
                <w:rFonts w:ascii="ＭＳ 明朝" w:eastAsia="ＭＳ 明朝" w:hAnsi="ＭＳ 明朝" w:hint="eastAsia"/>
                <w:b/>
                <w:sz w:val="21"/>
                <w:szCs w:val="21"/>
                <w:lang w:eastAsia="zh-CN"/>
              </w:rPr>
              <w:t>三</w:t>
            </w:r>
            <w:r w:rsidR="005B3AB7">
              <w:rPr>
                <w:rFonts w:ascii="SimSun" w:eastAsia="SimSun" w:hAnsi="SimSun" w:hint="eastAsia"/>
                <w:b/>
                <w:sz w:val="21"/>
                <w:szCs w:val="21"/>
                <w:lang w:eastAsia="zh-CN"/>
              </w:rPr>
              <w:t>（</w:t>
            </w:r>
            <w:r w:rsidR="003B69D7">
              <w:rPr>
                <w:rFonts w:ascii="SimSun" w:eastAsia="SimSun" w:hAnsi="SimSun" w:hint="eastAsia"/>
                <w:b/>
                <w:sz w:val="21"/>
                <w:szCs w:val="21"/>
                <w:lang w:eastAsia="zh-CN"/>
              </w:rPr>
              <w:t>1</w:t>
            </w:r>
            <w:r w:rsidR="005B3AB7">
              <w:rPr>
                <w:rFonts w:ascii="SimSun" w:eastAsia="SimSun" w:hAnsi="SimSun" w:hint="eastAsia"/>
                <w:b/>
                <w:sz w:val="21"/>
                <w:szCs w:val="21"/>
                <w:lang w:eastAsia="zh-CN"/>
              </w:rPr>
              <w:t>、</w:t>
            </w:r>
            <w:r w:rsidR="003B69D7">
              <w:rPr>
                <w:rFonts w:ascii="SimSun" w:eastAsia="SimSun" w:hAnsi="SimSun" w:hint="eastAsia"/>
                <w:b/>
                <w:sz w:val="21"/>
                <w:szCs w:val="21"/>
                <w:lang w:eastAsia="zh-CN"/>
              </w:rPr>
              <w:t>2</w:t>
            </w:r>
            <w:r w:rsidR="005B3AB7">
              <w:rPr>
                <w:rFonts w:ascii="SimSun" w:eastAsia="SimSun" w:hAnsi="SimSun" w:hint="eastAsia"/>
                <w:b/>
                <w:sz w:val="21"/>
                <w:szCs w:val="21"/>
                <w:lang w:eastAsia="zh-CN"/>
              </w:rPr>
              <w:t>）节</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r>
              <w:rPr>
                <w:rFonts w:ascii="SimSun" w:eastAsia="SimSun" w:hAnsi="SimSun" w:hint="eastAsia"/>
                <w:b/>
                <w:sz w:val="21"/>
                <w:szCs w:val="21"/>
              </w:rPr>
              <w:t>授课地点：</w:t>
            </w:r>
            <w:r w:rsidR="00110F47">
              <w:rPr>
                <w:rFonts w:ascii="SimSun" w:eastAsia="SimSun" w:hAnsi="SimSun"/>
                <w:b/>
                <w:sz w:val="21"/>
                <w:szCs w:val="21"/>
                <w:lang w:eastAsia="zh-CN"/>
              </w:rPr>
              <w:t>6B302</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 xml:space="preserve">授课对象： </w:t>
            </w:r>
            <w:r>
              <w:rPr>
                <w:rFonts w:ascii="SimSun" w:eastAsia="SimSun" w:hAnsi="SimSun"/>
                <w:b/>
                <w:sz w:val="21"/>
                <w:szCs w:val="21"/>
                <w:lang w:eastAsia="zh-CN"/>
              </w:rPr>
              <w:t>201</w:t>
            </w:r>
            <w:r w:rsidR="00923A38">
              <w:rPr>
                <w:rFonts w:ascii="SimSun" w:eastAsia="SimSun" w:hAnsi="SimSun" w:hint="eastAsia"/>
                <w:b/>
                <w:sz w:val="21"/>
                <w:szCs w:val="21"/>
                <w:lang w:eastAsia="zh-CN"/>
              </w:rPr>
              <w:t>5</w:t>
            </w:r>
            <w:r w:rsidR="00826E6E">
              <w:rPr>
                <w:rFonts w:ascii="SimSun" w:eastAsia="SimSun" w:hAnsi="SimSun" w:hint="eastAsia"/>
                <w:b/>
                <w:sz w:val="21"/>
                <w:szCs w:val="21"/>
                <w:lang w:eastAsia="zh-CN"/>
              </w:rPr>
              <w:t>级日语</w:t>
            </w:r>
            <w:r>
              <w:rPr>
                <w:rFonts w:ascii="SimSun" w:eastAsia="SimSun" w:hAnsi="SimSun" w:hint="eastAsia"/>
                <w:b/>
                <w:sz w:val="21"/>
                <w:szCs w:val="21"/>
                <w:lang w:eastAsia="zh-CN"/>
              </w:rPr>
              <w:t xml:space="preserve">1班; </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开课院系：</w:t>
            </w:r>
            <w:r>
              <w:rPr>
                <w:rFonts w:ascii="SimSun" w:eastAsia="SimSun" w:hAnsi="SimSun" w:hint="eastAsia"/>
                <w:sz w:val="21"/>
                <w:szCs w:val="21"/>
                <w:lang w:eastAsia="zh-CN"/>
              </w:rPr>
              <w:t xml:space="preserve"> 文学与传媒学院</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任课教师姓名/职称：</w:t>
            </w:r>
            <w:r>
              <w:rPr>
                <w:rFonts w:ascii="SimSun" w:eastAsia="SimSun" w:hAnsi="SimSun" w:hint="eastAsia"/>
                <w:sz w:val="21"/>
                <w:szCs w:val="21"/>
                <w:lang w:eastAsia="zh-CN"/>
              </w:rPr>
              <w:t xml:space="preserve"> </w:t>
            </w:r>
            <w:r w:rsidR="00826E6E">
              <w:rPr>
                <w:rFonts w:ascii="SimSun" w:eastAsia="SimSun" w:hAnsi="SimSun" w:hint="eastAsia"/>
                <w:sz w:val="21"/>
                <w:szCs w:val="21"/>
                <w:lang w:eastAsia="zh-CN"/>
              </w:rPr>
              <w:t>土肥诚</w:t>
            </w:r>
            <w:r>
              <w:rPr>
                <w:rFonts w:ascii="SimSun" w:eastAsia="SimSun" w:hAnsi="SimSun"/>
                <w:sz w:val="21"/>
                <w:szCs w:val="21"/>
                <w:lang w:eastAsia="zh-CN"/>
              </w:rPr>
              <w:t>/</w:t>
            </w:r>
            <w:r w:rsidR="00826E6E">
              <w:rPr>
                <w:rFonts w:ascii="SimSun" w:eastAsia="SimSun" w:hAnsi="SimSun" w:hint="eastAsia"/>
                <w:sz w:val="21"/>
                <w:szCs w:val="21"/>
                <w:lang w:eastAsia="zh-CN"/>
              </w:rPr>
              <w:t>外教</w:t>
            </w:r>
          </w:p>
        </w:tc>
      </w:tr>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r>
              <w:rPr>
                <w:rFonts w:ascii="SimSun" w:eastAsia="SimSun" w:hAnsi="SimSun" w:hint="eastAsia"/>
                <w:b/>
                <w:sz w:val="21"/>
                <w:szCs w:val="21"/>
              </w:rPr>
              <w:t>联系电话：</w:t>
            </w:r>
            <w:r w:rsidR="00826E6E">
              <w:rPr>
                <w:rFonts w:ascii="SimSun" w:eastAsia="SimSun" w:hAnsi="SimSun" w:hint="eastAsia"/>
                <w:b/>
                <w:sz w:val="21"/>
                <w:szCs w:val="21"/>
                <w:lang w:eastAsia="zh-CN"/>
              </w:rPr>
              <w:t>15814255367</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r>
              <w:rPr>
                <w:rFonts w:ascii="SimSun" w:eastAsia="SimSun" w:hAnsi="SimSun" w:hint="eastAsia"/>
                <w:b/>
                <w:sz w:val="21"/>
                <w:szCs w:val="21"/>
              </w:rPr>
              <w:t>Email:</w:t>
            </w:r>
            <w:r w:rsidR="00826E6E">
              <w:rPr>
                <w:rFonts w:ascii="SimSun" w:eastAsia="SimSun" w:hAnsi="SimSun" w:hint="eastAsia"/>
                <w:b/>
                <w:sz w:val="21"/>
                <w:szCs w:val="21"/>
                <w:lang w:eastAsia="zh-CN"/>
              </w:rPr>
              <w:t xml:space="preserve"> </w:t>
            </w:r>
            <w:r w:rsidR="00826E6E" w:rsidRPr="00826E6E">
              <w:rPr>
                <w:rFonts w:ascii="SimSun" w:eastAsia="SimSun" w:hAnsi="SimSun" w:hint="eastAsia"/>
                <w:b/>
                <w:sz w:val="21"/>
                <w:szCs w:val="21"/>
                <w:lang w:eastAsia="zh-CN"/>
              </w:rPr>
              <w:t>mkt_dohi_econ_live21c@yahoo.co.jp</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答疑时间、地点与方式：</w:t>
            </w:r>
            <w:r>
              <w:rPr>
                <w:rFonts w:ascii="SimSun" w:hAnsi="SimSun" w:hint="eastAsia"/>
                <w:sz w:val="21"/>
                <w:szCs w:val="21"/>
                <w:lang w:eastAsia="zh-CN" w:bidi="ar"/>
              </w:rPr>
              <w:t>每次上课的课前、课间和课后，采用一对一的答疑方式；</w:t>
            </w:r>
            <w:r>
              <w:rPr>
                <w:rFonts w:ascii="SimSun" w:hAnsi="SimSun" w:hint="eastAsia"/>
                <w:sz w:val="21"/>
                <w:szCs w:val="21"/>
                <w:lang w:eastAsia="zh-CN" w:bidi="ar"/>
              </w:rPr>
              <w:t>2.</w:t>
            </w:r>
            <w:r>
              <w:rPr>
                <w:rFonts w:ascii="SimSun" w:hAnsi="SimSun" w:hint="eastAsia"/>
                <w:sz w:val="21"/>
                <w:szCs w:val="21"/>
                <w:lang w:eastAsia="zh-CN" w:bidi="ar"/>
              </w:rPr>
              <w:t>每次发放作业时，采用集中讲解方式。</w:t>
            </w:r>
            <w:r>
              <w:rPr>
                <w:rFonts w:ascii="SimSun" w:hAnsi="SimSun" w:hint="eastAsia"/>
                <w:color w:val="000000"/>
                <w:sz w:val="21"/>
                <w:szCs w:val="21"/>
                <w:lang w:eastAsia="zh-CN" w:bidi="ar"/>
              </w:rPr>
              <w:t>3.</w:t>
            </w:r>
            <w:r>
              <w:rPr>
                <w:rFonts w:ascii="SimSun" w:hAnsi="SimSun" w:hint="eastAsia"/>
                <w:color w:val="000000"/>
                <w:sz w:val="21"/>
                <w:szCs w:val="21"/>
                <w:lang w:eastAsia="zh-CN" w:bidi="ar"/>
              </w:rPr>
              <w:t>个别答疑还可以通过</w:t>
            </w:r>
            <w:r>
              <w:rPr>
                <w:rFonts w:ascii="SimSun" w:eastAsia="SimSun" w:hAnsi="SimSun" w:hint="eastAsia"/>
                <w:color w:val="000000"/>
                <w:sz w:val="21"/>
                <w:szCs w:val="21"/>
                <w:lang w:eastAsia="zh-CN" w:bidi="ar"/>
              </w:rPr>
              <w:t>微信、</w:t>
            </w:r>
            <w:r>
              <w:rPr>
                <w:rFonts w:ascii="SimSun" w:hAnsi="SimSun" w:hint="eastAsia"/>
                <w:color w:val="000000"/>
                <w:sz w:val="21"/>
                <w:szCs w:val="21"/>
                <w:lang w:eastAsia="zh-CN" w:bidi="ar"/>
              </w:rPr>
              <w:t>电子邮件或</w:t>
            </w:r>
            <w:r w:rsidR="00923A38">
              <w:rPr>
                <w:rFonts w:ascii="SimSun" w:hAnsi="SimSun" w:hint="eastAsia"/>
                <w:color w:val="000000"/>
                <w:sz w:val="21"/>
                <w:szCs w:val="21"/>
                <w:lang w:eastAsia="zh-CN" w:bidi="ar"/>
              </w:rPr>
              <w:t>WeChat</w:t>
            </w:r>
            <w:r>
              <w:rPr>
                <w:rFonts w:ascii="SimSun" w:hAnsi="SimSun" w:hint="eastAsia"/>
                <w:color w:val="000000"/>
                <w:sz w:val="21"/>
                <w:szCs w:val="21"/>
                <w:lang w:eastAsia="zh-CN" w:bidi="ar"/>
              </w:rPr>
              <w:t>等方式。</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bCs/>
                <w:sz w:val="21"/>
                <w:szCs w:val="21"/>
                <w:lang w:eastAsia="zh-CN"/>
              </w:rPr>
              <w:t>课程考核方式：</w:t>
            </w:r>
            <w:r>
              <w:rPr>
                <w:rFonts w:ascii="SimSun" w:eastAsia="SimSun" w:hAnsi="SimSun" w:hint="eastAsia"/>
                <w:sz w:val="21"/>
                <w:szCs w:val="21"/>
                <w:lang w:eastAsia="zh-CN"/>
              </w:rPr>
              <w:t>开卷</w:t>
            </w:r>
            <w:r>
              <w:rPr>
                <w:rFonts w:ascii="SimSun" w:eastAsia="SimSun" w:hAnsi="SimSun" w:hint="eastAsia"/>
                <w:b/>
                <w:sz w:val="21"/>
                <w:szCs w:val="21"/>
                <w:lang w:eastAsia="zh-CN"/>
              </w:rPr>
              <w:t>（   ）</w:t>
            </w:r>
            <w:r>
              <w:rPr>
                <w:rFonts w:ascii="SimSun" w:eastAsia="SimSun" w:hAnsi="SimSun" w:hint="eastAsia"/>
                <w:sz w:val="21"/>
                <w:szCs w:val="21"/>
                <w:lang w:eastAsia="zh-CN"/>
              </w:rPr>
              <w:t xml:space="preserve">     闭卷</w:t>
            </w:r>
            <w:r>
              <w:rPr>
                <w:rFonts w:ascii="SimSun" w:eastAsia="SimSun" w:hAnsi="SimSun" w:hint="eastAsia"/>
                <w:b/>
                <w:sz w:val="21"/>
                <w:szCs w:val="21"/>
                <w:lang w:eastAsia="zh-CN"/>
              </w:rPr>
              <w:t xml:space="preserve">（ </w:t>
            </w:r>
            <w:r>
              <w:rPr>
                <w:rFonts w:ascii="SimSun" w:eastAsia="SimSun" w:hAnsi="SimSun" w:hint="eastAsia"/>
                <w:b/>
                <w:sz w:val="21"/>
                <w:szCs w:val="21"/>
                <w:lang w:eastAsia="zh-CN" w:bidi="ar"/>
              </w:rPr>
              <w:t xml:space="preserve"> √ </w:t>
            </w:r>
            <w:r>
              <w:rPr>
                <w:rFonts w:ascii="SimSun" w:eastAsia="SimSun" w:hAnsi="SimSun" w:hint="eastAsia"/>
                <w:b/>
                <w:sz w:val="21"/>
                <w:szCs w:val="21"/>
                <w:lang w:eastAsia="zh-CN"/>
              </w:rPr>
              <w:t xml:space="preserve"> ）   </w:t>
            </w:r>
            <w:r>
              <w:rPr>
                <w:rFonts w:ascii="SimSun" w:eastAsia="SimSun" w:hAnsi="SimSun" w:hint="eastAsia"/>
                <w:sz w:val="21"/>
                <w:szCs w:val="21"/>
                <w:lang w:eastAsia="zh-CN"/>
              </w:rPr>
              <w:t>课程论文</w:t>
            </w:r>
            <w:r>
              <w:rPr>
                <w:rFonts w:ascii="SimSun" w:eastAsia="SimSun" w:hAnsi="SimSun" w:hint="eastAsia"/>
                <w:b/>
                <w:sz w:val="21"/>
                <w:szCs w:val="21"/>
                <w:lang w:eastAsia="zh-CN"/>
              </w:rPr>
              <w:t xml:space="preserve">（  ）   </w:t>
            </w:r>
            <w:r>
              <w:rPr>
                <w:rFonts w:ascii="SimSun" w:eastAsia="SimSun" w:hAnsi="SimSun" w:hint="eastAsia"/>
                <w:sz w:val="21"/>
                <w:szCs w:val="21"/>
                <w:lang w:eastAsia="zh-CN"/>
              </w:rPr>
              <w:t>其它</w:t>
            </w:r>
            <w:r>
              <w:rPr>
                <w:rFonts w:ascii="SimSun" w:eastAsia="SimSun" w:hAnsi="SimSun" w:hint="eastAsia"/>
                <w:b/>
                <w:sz w:val="21"/>
                <w:szCs w:val="21"/>
                <w:lang w:eastAsia="zh-CN"/>
              </w:rPr>
              <w:t>（  ）</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bCs/>
                <w:sz w:val="21"/>
                <w:szCs w:val="21"/>
                <w:lang w:eastAsia="zh-CN"/>
              </w:rPr>
            </w:pPr>
            <w:r>
              <w:rPr>
                <w:rFonts w:ascii="SimSun" w:eastAsia="SimSun" w:hAnsi="SimSun" w:hint="eastAsia"/>
                <w:b/>
                <w:bCs/>
                <w:sz w:val="21"/>
                <w:szCs w:val="21"/>
                <w:lang w:eastAsia="zh-CN"/>
              </w:rPr>
              <w:t>使用教材：</w:t>
            </w:r>
            <w:r w:rsidR="00495C35">
              <w:rPr>
                <w:rFonts w:ascii="SimSun" w:eastAsia="SimSun" w:hAnsi="SimSun"/>
                <w:b/>
                <w:bCs/>
                <w:sz w:val="21"/>
                <w:szCs w:val="21"/>
                <w:lang w:eastAsia="zh-CN"/>
              </w:rPr>
              <w:t>每次散发教材</w:t>
            </w:r>
          </w:p>
          <w:p w:rsidR="008E5BC2" w:rsidRPr="00826E6E" w:rsidRDefault="00826E6E">
            <w:pPr>
              <w:tabs>
                <w:tab w:val="left" w:pos="1440"/>
              </w:tabs>
              <w:spacing w:after="0" w:line="0" w:lineRule="atLeast"/>
              <w:outlineLvl w:val="0"/>
              <w:rPr>
                <w:rFonts w:ascii="SimSun" w:eastAsia="ＭＳ 明朝" w:hAnsi="SimSun"/>
                <w:b/>
                <w:bCs/>
                <w:sz w:val="21"/>
                <w:szCs w:val="21"/>
                <w:lang w:eastAsia="zh-CN"/>
              </w:rPr>
            </w:pPr>
            <w:r>
              <w:rPr>
                <w:rFonts w:ascii="SimSun" w:eastAsia="SimSun" w:hAnsi="SimSun" w:hint="eastAsia"/>
                <w:b/>
                <w:bCs/>
                <w:sz w:val="21"/>
                <w:szCs w:val="21"/>
                <w:lang w:eastAsia="zh-CN"/>
              </w:rPr>
              <w:t>教学参考资料：《</w:t>
            </w:r>
            <w:r w:rsidR="00E46D03">
              <w:rPr>
                <w:rFonts w:ascii="SimSun" w:eastAsia="SimSun" w:hAnsi="SimSun" w:hint="eastAsia"/>
                <w:b/>
                <w:bCs/>
                <w:sz w:val="21"/>
                <w:szCs w:val="21"/>
                <w:lang w:eastAsia="zh-CN"/>
              </w:rPr>
              <w:t>综合</w:t>
            </w:r>
            <w:r>
              <w:rPr>
                <w:rFonts w:ascii="SimSun" w:eastAsia="SimSun" w:hAnsi="SimSun" w:hint="eastAsia"/>
                <w:b/>
                <w:bCs/>
                <w:sz w:val="21"/>
                <w:szCs w:val="21"/>
                <w:lang w:eastAsia="zh-CN"/>
              </w:rPr>
              <w:t>日语</w:t>
            </w:r>
            <w:r w:rsidR="005B3AB7">
              <w:rPr>
                <w:rFonts w:ascii="SimSun" w:eastAsia="SimSun" w:hAnsi="SimSun" w:hint="eastAsia"/>
                <w:b/>
                <w:bCs/>
                <w:sz w:val="21"/>
                <w:szCs w:val="21"/>
                <w:lang w:eastAsia="zh-CN"/>
              </w:rPr>
              <w:t>》第一册</w:t>
            </w:r>
            <w:r>
              <w:rPr>
                <w:rFonts w:ascii="SimSun" w:eastAsia="ＭＳ 明朝" w:hAnsi="SimSun" w:hint="eastAsia"/>
                <w:b/>
                <w:bCs/>
                <w:sz w:val="21"/>
                <w:szCs w:val="21"/>
                <w:lang w:eastAsia="zh-CN"/>
              </w:rPr>
              <w:t>～第</w:t>
            </w:r>
            <w:r w:rsidR="00064FB8">
              <w:rPr>
                <w:rFonts w:asciiTheme="minorEastAsia" w:eastAsiaTheme="minorEastAsia" w:hAnsiTheme="minorEastAsia" w:hint="eastAsia"/>
                <w:b/>
                <w:bCs/>
                <w:sz w:val="21"/>
                <w:szCs w:val="21"/>
                <w:lang w:eastAsia="zh-CN"/>
              </w:rPr>
              <w:t>二</w:t>
            </w:r>
            <w:r w:rsidRPr="00826E6E">
              <w:rPr>
                <w:rFonts w:ascii="SimSun" w:eastAsia="ＭＳ 明朝" w:hAnsi="SimSun" w:hint="eastAsia"/>
                <w:b/>
                <w:bCs/>
                <w:sz w:val="21"/>
                <w:szCs w:val="21"/>
                <w:lang w:eastAsia="zh-CN"/>
              </w:rPr>
              <w:t>册</w:t>
            </w:r>
          </w:p>
        </w:tc>
      </w:tr>
      <w:tr w:rsidR="008E5BC2">
        <w:trPr>
          <w:trHeight w:val="340"/>
          <w:jc w:val="center"/>
        </w:trPr>
        <w:tc>
          <w:tcPr>
            <w:tcW w:w="9848" w:type="dxa"/>
            <w:gridSpan w:val="10"/>
            <w:vAlign w:val="center"/>
          </w:tcPr>
          <w:p w:rsidR="008E5BC2" w:rsidRDefault="005B3AB7">
            <w:pPr>
              <w:pStyle w:val="a3"/>
              <w:spacing w:line="360" w:lineRule="exact"/>
              <w:ind w:firstLineChars="100" w:firstLine="211"/>
              <w:rPr>
                <w:rFonts w:hint="default"/>
                <w:sz w:val="21"/>
                <w:szCs w:val="21"/>
                <w:lang w:eastAsia="ja-JP"/>
              </w:rPr>
            </w:pPr>
            <w:r>
              <w:rPr>
                <w:rFonts w:hAnsi="SimSun"/>
                <w:b/>
                <w:sz w:val="21"/>
                <w:szCs w:val="21"/>
                <w:lang w:eastAsia="ja-JP"/>
              </w:rPr>
              <w:t>课程简介：《</w:t>
            </w:r>
            <w:r w:rsidR="00E46D03">
              <w:rPr>
                <w:rFonts w:hAnsi="SimSun"/>
                <w:bCs/>
                <w:sz w:val="21"/>
                <w:szCs w:val="21"/>
                <w:lang w:eastAsia="ja-JP"/>
              </w:rPr>
              <w:t>日语听说</w:t>
            </w:r>
            <w:r w:rsidR="00110F47">
              <w:rPr>
                <w:rFonts w:eastAsia="ＭＳ 明朝" w:hAnsi="SimSun"/>
                <w:bCs/>
                <w:sz w:val="21"/>
                <w:szCs w:val="21"/>
                <w:lang w:eastAsia="ja-JP"/>
              </w:rPr>
              <w:t>３</w:t>
            </w:r>
            <w:r w:rsidR="00826E6E">
              <w:rPr>
                <w:sz w:val="21"/>
                <w:szCs w:val="21"/>
                <w:lang w:eastAsia="ja-JP"/>
              </w:rPr>
              <w:t>》</w:t>
            </w:r>
            <w:r w:rsidR="00826E6E">
              <w:rPr>
                <w:rFonts w:ascii="ＭＳ 明朝" w:eastAsia="ＭＳ 明朝" w:hAnsi="ＭＳ 明朝"/>
                <w:sz w:val="21"/>
                <w:szCs w:val="21"/>
                <w:lang w:eastAsia="ja-JP"/>
              </w:rPr>
              <w:t>の授業は、</w:t>
            </w:r>
            <w:r w:rsidR="00E46D03">
              <w:rPr>
                <w:rFonts w:ascii="ＭＳ 明朝" w:eastAsia="ＭＳ 明朝" w:hAnsi="ＭＳ 明朝"/>
                <w:sz w:val="21"/>
                <w:szCs w:val="21"/>
                <w:lang w:eastAsia="ja-JP"/>
              </w:rPr>
              <w:t>聞くこと、話すことを中心にしつつ、現代に起こるさまざまな現象を考えていくことを目的とする。</w:t>
            </w:r>
            <w:r w:rsidR="00495C35">
              <w:rPr>
                <w:rFonts w:ascii="ＭＳ 明朝" w:eastAsia="ＭＳ 明朝" w:hAnsi="ＭＳ 明朝"/>
                <w:sz w:val="21"/>
                <w:szCs w:val="21"/>
                <w:lang w:eastAsia="ja-JP"/>
              </w:rPr>
              <w:t>。</w:t>
            </w:r>
          </w:p>
          <w:p w:rsidR="008E5BC2" w:rsidRPr="00495C35" w:rsidRDefault="00495C35">
            <w:pPr>
              <w:tabs>
                <w:tab w:val="left" w:pos="1440"/>
              </w:tabs>
              <w:spacing w:after="0" w:line="0" w:lineRule="atLeast"/>
              <w:outlineLvl w:val="0"/>
              <w:rPr>
                <w:rFonts w:ascii="SimSun" w:eastAsia="SimSun" w:hAnsi="SimSun"/>
                <w:sz w:val="21"/>
                <w:szCs w:val="21"/>
                <w:lang w:eastAsia="ja-JP"/>
              </w:rPr>
            </w:pPr>
            <w:r w:rsidRPr="00495C35">
              <w:rPr>
                <w:rFonts w:ascii="ＭＳ 明朝" w:eastAsia="ＭＳ 明朝" w:hAnsi="ＭＳ 明朝" w:hint="eastAsia"/>
                <w:sz w:val="21"/>
                <w:szCs w:val="21"/>
                <w:lang w:eastAsia="ja-JP"/>
              </w:rPr>
              <w:t xml:space="preserve">　</w:t>
            </w:r>
            <w:r w:rsidR="00E46D03">
              <w:rPr>
                <w:rFonts w:ascii="ＭＳ 明朝" w:eastAsia="ＭＳ 明朝" w:hAnsi="ＭＳ 明朝" w:hint="eastAsia"/>
                <w:sz w:val="21"/>
                <w:szCs w:val="21"/>
                <w:lang w:eastAsia="ja-JP"/>
              </w:rPr>
              <w:t>具体的には日本語能力試験の各種問題</w:t>
            </w:r>
            <w:r>
              <w:rPr>
                <w:rFonts w:ascii="ＭＳ 明朝" w:eastAsia="ＭＳ 明朝" w:hAnsi="ＭＳ 明朝" w:hint="eastAsia"/>
                <w:sz w:val="21"/>
                <w:szCs w:val="21"/>
                <w:lang w:eastAsia="ja-JP"/>
              </w:rPr>
              <w:t>を通じて</w:t>
            </w:r>
            <w:r w:rsidR="00E46D03">
              <w:rPr>
                <w:rFonts w:ascii="ＭＳ 明朝" w:eastAsia="ＭＳ 明朝" w:hAnsi="ＭＳ 明朝" w:hint="eastAsia"/>
                <w:sz w:val="21"/>
                <w:szCs w:val="21"/>
                <w:lang w:eastAsia="ja-JP"/>
              </w:rPr>
              <w:t>日本語を聞くことに慣れ、会話をすることで日本語を自分の頭の中に植え付けることを目指したい</w:t>
            </w:r>
            <w:r>
              <w:rPr>
                <w:rFonts w:ascii="ＭＳ 明朝" w:eastAsia="ＭＳ 明朝" w:hAnsi="ＭＳ 明朝" w:hint="eastAsia"/>
                <w:sz w:val="21"/>
                <w:szCs w:val="21"/>
                <w:lang w:eastAsia="ja-JP"/>
              </w:rPr>
              <w:t>。</w:t>
            </w:r>
          </w:p>
          <w:p w:rsidR="008E5BC2" w:rsidRPr="00495C35" w:rsidRDefault="008E5BC2">
            <w:pPr>
              <w:tabs>
                <w:tab w:val="left" w:pos="1440"/>
              </w:tabs>
              <w:spacing w:after="0" w:line="0" w:lineRule="atLeast"/>
              <w:outlineLvl w:val="0"/>
              <w:rPr>
                <w:rFonts w:ascii="ＭＳ 明朝" w:eastAsia="ＭＳ 明朝" w:hAnsi="ＭＳ 明朝"/>
                <w:sz w:val="21"/>
                <w:szCs w:val="21"/>
                <w:lang w:eastAsia="ja-JP"/>
              </w:rPr>
            </w:pPr>
          </w:p>
        </w:tc>
      </w:tr>
      <w:tr w:rsidR="008E5BC2">
        <w:trPr>
          <w:trHeight w:val="2920"/>
          <w:jc w:val="center"/>
        </w:trPr>
        <w:tc>
          <w:tcPr>
            <w:tcW w:w="6216" w:type="dxa"/>
            <w:gridSpan w:val="6"/>
          </w:tcPr>
          <w:p w:rsidR="008E5BC2" w:rsidRDefault="005B3AB7">
            <w:pPr>
              <w:tabs>
                <w:tab w:val="left" w:pos="1440"/>
              </w:tabs>
              <w:spacing w:after="0" w:line="0" w:lineRule="atLeast"/>
              <w:ind w:firstLineChars="200" w:firstLine="422"/>
              <w:outlineLvl w:val="0"/>
              <w:rPr>
                <w:rFonts w:ascii="SimSun" w:eastAsia="SimSun" w:hAnsi="SimSun"/>
                <w:b/>
                <w:sz w:val="21"/>
                <w:szCs w:val="21"/>
                <w:lang w:eastAsia="zh-CN"/>
              </w:rPr>
            </w:pPr>
            <w:r>
              <w:rPr>
                <w:rFonts w:ascii="SimSun" w:eastAsia="SimSun" w:hAnsi="SimSun" w:hint="eastAsia"/>
                <w:b/>
                <w:sz w:val="21"/>
                <w:szCs w:val="21"/>
                <w:lang w:eastAsia="zh-CN"/>
              </w:rPr>
              <w:t>课程教学目标</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kern w:val="2"/>
                <w:sz w:val="21"/>
                <w:szCs w:val="21"/>
                <w:lang w:eastAsia="ja-JP" w:bidi="ar"/>
              </w:rPr>
            </w:pPr>
            <w:r w:rsidRPr="00495C35">
              <w:rPr>
                <w:rFonts w:ascii="ＭＳ 明朝" w:eastAsia="ＭＳ 明朝" w:hAnsi="ＭＳ 明朝" w:hint="eastAsia"/>
                <w:kern w:val="2"/>
                <w:sz w:val="21"/>
                <w:szCs w:val="21"/>
                <w:lang w:eastAsia="ja-JP" w:bidi="ar"/>
              </w:rPr>
              <w:t>日本語の</w:t>
            </w:r>
            <w:r w:rsidR="00E46D03">
              <w:rPr>
                <w:rFonts w:ascii="ＭＳ 明朝" w:eastAsia="ＭＳ 明朝" w:hAnsi="ＭＳ 明朝" w:hint="eastAsia"/>
                <w:kern w:val="2"/>
                <w:sz w:val="21"/>
                <w:szCs w:val="21"/>
                <w:lang w:eastAsia="ja-JP" w:bidi="ar"/>
              </w:rPr>
              <w:t>聴解</w:t>
            </w:r>
            <w:r w:rsidRPr="00495C35">
              <w:rPr>
                <w:rFonts w:ascii="ＭＳ 明朝" w:eastAsia="ＭＳ 明朝" w:hAnsi="ＭＳ 明朝" w:hint="eastAsia"/>
                <w:kern w:val="2"/>
                <w:sz w:val="21"/>
                <w:szCs w:val="21"/>
                <w:lang w:eastAsia="ja-JP" w:bidi="ar"/>
              </w:rPr>
              <w:t>を通じて、日本</w:t>
            </w:r>
            <w:r w:rsidR="00E46D03">
              <w:rPr>
                <w:rFonts w:ascii="ＭＳ 明朝" w:eastAsia="ＭＳ 明朝" w:hAnsi="ＭＳ 明朝" w:hint="eastAsia"/>
                <w:kern w:val="2"/>
                <w:sz w:val="21"/>
                <w:szCs w:val="21"/>
                <w:lang w:eastAsia="ja-JP" w:bidi="ar"/>
              </w:rPr>
              <w:t>語の聞き取りを強化する。</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sidRPr="00495C35">
              <w:rPr>
                <w:rFonts w:ascii="ＭＳ 明朝" w:eastAsia="ＭＳ 明朝" w:hAnsi="ＭＳ 明朝" w:hint="eastAsia"/>
                <w:kern w:val="2"/>
                <w:sz w:val="21"/>
                <w:szCs w:val="21"/>
                <w:lang w:eastAsia="ja-JP" w:bidi="ar"/>
              </w:rPr>
              <w:t>日本</w:t>
            </w:r>
            <w:r w:rsidR="0023114B">
              <w:rPr>
                <w:rFonts w:ascii="ＭＳ 明朝" w:eastAsia="ＭＳ 明朝" w:hAnsi="ＭＳ 明朝" w:hint="eastAsia"/>
                <w:kern w:val="2"/>
                <w:sz w:val="21"/>
                <w:szCs w:val="21"/>
                <w:lang w:eastAsia="ja-JP" w:bidi="ar"/>
              </w:rPr>
              <w:t>語の会話を通じて、自分の意見を日本語で表現できる</w:t>
            </w:r>
            <w:r>
              <w:rPr>
                <w:rFonts w:ascii="ＭＳ 明朝" w:eastAsia="ＭＳ 明朝" w:hAnsi="ＭＳ 明朝" w:hint="eastAsia"/>
                <w:kern w:val="2"/>
                <w:sz w:val="21"/>
                <w:szCs w:val="21"/>
                <w:lang w:eastAsia="ja-JP" w:bidi="ar"/>
              </w:rPr>
              <w:t>。</w:t>
            </w:r>
          </w:p>
          <w:p w:rsidR="008E5BC2" w:rsidRPr="00495C35" w:rsidRDefault="0023114B">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Pr>
                <w:rFonts w:ascii="ＭＳ 明朝" w:eastAsia="ＭＳ 明朝" w:hAnsi="ＭＳ 明朝" w:hint="eastAsia"/>
                <w:kern w:val="2"/>
                <w:sz w:val="21"/>
                <w:szCs w:val="21"/>
                <w:lang w:eastAsia="ja-JP" w:bidi="ar"/>
              </w:rPr>
              <w:t>自分の考えを、ある程度長い会話で表現できる。</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sidRPr="00495C35">
              <w:rPr>
                <w:rFonts w:ascii="ＭＳ 明朝" w:eastAsia="ＭＳ 明朝" w:hAnsi="ＭＳ 明朝" w:hint="eastAsia"/>
                <w:kern w:val="2"/>
                <w:sz w:val="21"/>
                <w:szCs w:val="21"/>
                <w:lang w:eastAsia="ja-JP" w:bidi="ar"/>
              </w:rPr>
              <w:t>あらゆることに興味を持</w:t>
            </w:r>
            <w:r>
              <w:rPr>
                <w:rFonts w:ascii="ＭＳ 明朝" w:eastAsia="ＭＳ 明朝" w:hAnsi="ＭＳ 明朝" w:hint="eastAsia"/>
                <w:kern w:val="2"/>
                <w:sz w:val="21"/>
                <w:szCs w:val="21"/>
                <w:lang w:eastAsia="ja-JP" w:bidi="ar"/>
              </w:rPr>
              <w:t>ち、自分の頭で考えるようにする</w:t>
            </w:r>
            <w:r w:rsidRPr="00495C35">
              <w:rPr>
                <w:rFonts w:ascii="ＭＳ 明朝" w:eastAsia="ＭＳ 明朝" w:hAnsi="ＭＳ 明朝" w:hint="eastAsia"/>
                <w:kern w:val="2"/>
                <w:sz w:val="21"/>
                <w:szCs w:val="21"/>
                <w:lang w:eastAsia="ja-JP" w:bidi="ar"/>
              </w:rPr>
              <w:t>。</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Pr>
                <w:rFonts w:ascii="ＭＳ 明朝" w:eastAsia="ＭＳ 明朝" w:hAnsi="ＭＳ 明朝" w:hint="eastAsia"/>
                <w:sz w:val="21"/>
                <w:szCs w:val="21"/>
                <w:lang w:eastAsia="ja-JP"/>
              </w:rPr>
              <w:t>必要に応じて、日本語の復習を行う。</w:t>
            </w:r>
          </w:p>
          <w:p w:rsidR="008E5BC2" w:rsidRDefault="008E5BC2">
            <w:pPr>
              <w:spacing w:after="0" w:line="0" w:lineRule="atLeast"/>
              <w:ind w:firstLineChars="200" w:firstLine="422"/>
              <w:rPr>
                <w:rFonts w:ascii="SimSun" w:eastAsia="SimSun" w:hAnsi="SimSun"/>
                <w:b/>
                <w:sz w:val="21"/>
                <w:szCs w:val="21"/>
                <w:lang w:eastAsia="ja-JP"/>
              </w:rPr>
            </w:pPr>
          </w:p>
        </w:tc>
        <w:tc>
          <w:tcPr>
            <w:tcW w:w="3632" w:type="dxa"/>
            <w:gridSpan w:val="4"/>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本课程</w:t>
            </w:r>
            <w:r>
              <w:rPr>
                <w:rFonts w:ascii="SimSun" w:eastAsia="SimSun" w:hAnsi="SimSun"/>
                <w:b/>
                <w:sz w:val="21"/>
                <w:szCs w:val="21"/>
                <w:lang w:eastAsia="zh-CN"/>
              </w:rPr>
              <w:t>与学生核心能力培养之间的关联</w:t>
            </w:r>
            <w:r>
              <w:rPr>
                <w:rFonts w:ascii="SimSun" w:eastAsia="SimSun" w:hAnsi="SimSun" w:hint="eastAsia"/>
                <w:b/>
                <w:sz w:val="21"/>
                <w:szCs w:val="21"/>
                <w:lang w:eastAsia="zh-CN"/>
              </w:rPr>
              <w:t>(授课对象为理工科专业学生的课程填写此栏</w:t>
            </w:r>
            <w:r>
              <w:rPr>
                <w:rFonts w:ascii="SimSun" w:eastAsia="SimSun" w:hAnsi="SimSun"/>
                <w:b/>
                <w:sz w:val="21"/>
                <w:szCs w:val="21"/>
                <w:lang w:eastAsia="zh-CN"/>
              </w:rPr>
              <w:t>）：</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1.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2.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3.</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4.</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5.</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6.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7</w:t>
            </w:r>
            <w:r>
              <w:rPr>
                <w:rFonts w:ascii="SimSun" w:eastAsia="SimSun" w:hAnsi="SimSun" w:hint="eastAsia"/>
                <w:b/>
                <w:sz w:val="21"/>
                <w:szCs w:val="21"/>
                <w:lang w:eastAsia="zh-CN"/>
              </w:rPr>
              <w:t>．</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8</w:t>
            </w:r>
            <w:r>
              <w:rPr>
                <w:rFonts w:ascii="SimSun" w:eastAsia="SimSun" w:hAnsi="SimSun" w:hint="eastAsia"/>
                <w:b/>
                <w:sz w:val="21"/>
                <w:szCs w:val="21"/>
                <w:lang w:eastAsia="zh-CN"/>
              </w:rPr>
              <w:t>．</w:t>
            </w:r>
            <w:r>
              <w:rPr>
                <w:rFonts w:ascii="SimSun" w:eastAsia="SimSun" w:hAnsi="SimSun"/>
                <w:b/>
                <w:sz w:val="21"/>
                <w:szCs w:val="21"/>
                <w:lang w:eastAsia="zh-CN"/>
              </w:rPr>
              <w:t xml:space="preserve"> </w:t>
            </w:r>
          </w:p>
        </w:tc>
      </w:tr>
      <w:tr w:rsidR="008E5BC2">
        <w:trPr>
          <w:trHeight w:val="340"/>
          <w:jc w:val="center"/>
        </w:trPr>
        <w:tc>
          <w:tcPr>
            <w:tcW w:w="9848" w:type="dxa"/>
            <w:gridSpan w:val="10"/>
            <w:shd w:val="clear" w:color="auto" w:fill="C0C0C0"/>
            <w:vAlign w:val="center"/>
          </w:tcPr>
          <w:p w:rsidR="008E5BC2" w:rsidRDefault="005B3AB7">
            <w:pPr>
              <w:tabs>
                <w:tab w:val="left" w:pos="1440"/>
              </w:tabs>
              <w:spacing w:after="0" w:line="0" w:lineRule="atLeast"/>
              <w:jc w:val="center"/>
              <w:outlineLvl w:val="0"/>
              <w:rPr>
                <w:rFonts w:ascii="SimSun" w:eastAsia="SimSun" w:hAnsi="SimSun"/>
                <w:b/>
                <w:sz w:val="21"/>
                <w:szCs w:val="21"/>
                <w:lang w:eastAsia="zh-CN"/>
              </w:rPr>
            </w:pPr>
            <w:r>
              <w:rPr>
                <w:rFonts w:ascii="SimSun" w:eastAsia="SimSun" w:hAnsi="SimSun" w:hint="eastAsia"/>
                <w:b/>
                <w:szCs w:val="21"/>
                <w:lang w:eastAsia="zh-CN"/>
              </w:rPr>
              <w:t>理论教学进程表</w:t>
            </w:r>
          </w:p>
        </w:tc>
      </w:tr>
      <w:tr w:rsidR="008E5BC2">
        <w:trPr>
          <w:trHeight w:val="340"/>
          <w:jc w:val="center"/>
        </w:trPr>
        <w:tc>
          <w:tcPr>
            <w:tcW w:w="648"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周次</w:t>
            </w:r>
            <w:proofErr w:type="spellEnd"/>
          </w:p>
        </w:tc>
        <w:tc>
          <w:tcPr>
            <w:tcW w:w="1728" w:type="dxa"/>
            <w:gridSpan w:val="2"/>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教学主题</w:t>
            </w:r>
            <w:proofErr w:type="spellEnd"/>
          </w:p>
        </w:tc>
        <w:tc>
          <w:tcPr>
            <w:tcW w:w="623"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教学时长</w:t>
            </w:r>
            <w:proofErr w:type="spellEnd"/>
          </w:p>
        </w:tc>
        <w:tc>
          <w:tcPr>
            <w:tcW w:w="4777" w:type="dxa"/>
            <w:gridSpan w:val="3"/>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教学的重点与难点</w:t>
            </w:r>
            <w:proofErr w:type="spellEnd"/>
          </w:p>
        </w:tc>
        <w:tc>
          <w:tcPr>
            <w:tcW w:w="907" w:type="dxa"/>
            <w:gridSpan w:val="2"/>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教学方式</w:t>
            </w:r>
            <w:proofErr w:type="spellEnd"/>
          </w:p>
        </w:tc>
        <w:tc>
          <w:tcPr>
            <w:tcW w:w="1165"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作业安排</w:t>
            </w:r>
            <w:proofErr w:type="spellEnd"/>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w:t>
            </w:r>
          </w:p>
        </w:tc>
        <w:tc>
          <w:tcPr>
            <w:tcW w:w="1728" w:type="dxa"/>
            <w:gridSpan w:val="2"/>
            <w:vAlign w:val="center"/>
          </w:tcPr>
          <w:p w:rsidR="008E5BC2" w:rsidRPr="003B69D7" w:rsidRDefault="00495C35">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ja-JP"/>
              </w:rPr>
              <w:t>日本語文献</w:t>
            </w:r>
          </w:p>
        </w:tc>
        <w:tc>
          <w:tcPr>
            <w:tcW w:w="623" w:type="dxa"/>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vAlign w:val="center"/>
          </w:tcPr>
          <w:p w:rsidR="008E5BC2" w:rsidRPr="003B69D7" w:rsidRDefault="0023114B">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聞き取りと会話の練習１</w:t>
            </w:r>
          </w:p>
        </w:tc>
        <w:tc>
          <w:tcPr>
            <w:tcW w:w="907" w:type="dxa"/>
            <w:gridSpan w:val="2"/>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 授</w:t>
            </w:r>
          </w:p>
        </w:tc>
        <w:tc>
          <w:tcPr>
            <w:tcW w:w="1165" w:type="dxa"/>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ja-JP"/>
              </w:rPr>
              <w:t>聴解</w:t>
            </w:r>
            <w:r w:rsidR="007204C6" w:rsidRPr="003B69D7">
              <w:rPr>
                <w:rFonts w:ascii="ＭＳ 明朝" w:eastAsia="ＭＳ 明朝" w:hAnsi="ＭＳ 明朝" w:hint="eastAsia"/>
                <w:sz w:val="21"/>
                <w:szCs w:val="21"/>
                <w:lang w:eastAsia="ja-JP"/>
              </w:rPr>
              <w:t>と</w:t>
            </w:r>
            <w:r>
              <w:rPr>
                <w:rFonts w:ascii="ＭＳ 明朝" w:eastAsia="ＭＳ 明朝" w:hAnsi="ＭＳ 明朝" w:hint="eastAsia"/>
                <w:sz w:val="21"/>
                <w:szCs w:val="21"/>
                <w:lang w:eastAsia="ja-JP"/>
              </w:rPr>
              <w:t>会話</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2</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vAlign w:val="center"/>
          </w:tcPr>
          <w:p w:rsidR="008E5BC2" w:rsidRPr="00110F47" w:rsidRDefault="0023114B">
            <w:pPr>
              <w:spacing w:after="0" w:line="0" w:lineRule="atLeast"/>
              <w:rPr>
                <w:rFonts w:ascii="ＭＳ 明朝" w:eastAsiaTheme="minorEastAsia" w:hAnsi="ＭＳ 明朝"/>
                <w:sz w:val="21"/>
                <w:szCs w:val="21"/>
                <w:lang w:eastAsia="ja-JP"/>
              </w:rPr>
            </w:pPr>
            <w:r w:rsidRPr="0023114B">
              <w:rPr>
                <w:rFonts w:ascii="ＭＳ 明朝" w:eastAsia="ＭＳ 明朝" w:hAnsi="ＭＳ 明朝" w:hint="eastAsia"/>
                <w:sz w:val="21"/>
                <w:szCs w:val="21"/>
                <w:lang w:eastAsia="ja-JP"/>
              </w:rPr>
              <w:t>聞き取り</w:t>
            </w:r>
            <w:r>
              <w:rPr>
                <w:rFonts w:ascii="ＭＳ 明朝" w:eastAsia="ＭＳ 明朝" w:hAnsi="ＭＳ 明朝" w:hint="eastAsia"/>
                <w:sz w:val="21"/>
                <w:szCs w:val="21"/>
                <w:lang w:eastAsia="ja-JP"/>
              </w:rPr>
              <w:t>と会話</w:t>
            </w:r>
            <w:r w:rsidRPr="0023114B">
              <w:rPr>
                <w:rFonts w:ascii="ＭＳ 明朝" w:eastAsia="ＭＳ 明朝" w:hAnsi="ＭＳ 明朝" w:hint="eastAsia"/>
                <w:sz w:val="21"/>
                <w:szCs w:val="21"/>
                <w:lang w:eastAsia="ja-JP"/>
              </w:rPr>
              <w:t>の練習</w:t>
            </w:r>
            <w:r>
              <w:rPr>
                <w:rFonts w:ascii="ＭＳ 明朝" w:eastAsia="ＭＳ 明朝" w:hAnsi="ＭＳ 明朝" w:hint="eastAsia"/>
                <w:sz w:val="21"/>
                <w:szCs w:val="21"/>
                <w:lang w:eastAsia="ja-JP"/>
              </w:rPr>
              <w:t>２</w:t>
            </w:r>
          </w:p>
        </w:tc>
        <w:tc>
          <w:tcPr>
            <w:tcW w:w="907" w:type="dxa"/>
            <w:gridSpan w:val="2"/>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课堂讲授</w:t>
            </w:r>
          </w:p>
        </w:tc>
        <w:tc>
          <w:tcPr>
            <w:tcW w:w="1165" w:type="dxa"/>
            <w:vAlign w:val="center"/>
          </w:tcPr>
          <w:p w:rsidR="008E5BC2" w:rsidRPr="0023114B" w:rsidRDefault="0023114B">
            <w:pPr>
              <w:spacing w:after="0" w:line="0" w:lineRule="atLeast"/>
              <w:rPr>
                <w:rFonts w:ascii="ＭＳ 明朝" w:eastAsiaTheme="minorEastAsia" w:hAnsi="ＭＳ 明朝"/>
                <w:sz w:val="21"/>
                <w:szCs w:val="21"/>
                <w:lang w:eastAsia="zh-CN"/>
              </w:rPr>
            </w:pPr>
            <w:r w:rsidRPr="0023114B">
              <w:rPr>
                <w:rFonts w:ascii="ＭＳ 明朝" w:eastAsia="ＭＳ 明朝" w:hAnsi="ＭＳ 明朝" w:hint="eastAsia"/>
                <w:sz w:val="21"/>
                <w:szCs w:val="21"/>
                <w:lang w:eastAsia="zh-CN"/>
              </w:rPr>
              <w:t>聴解と会話</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3</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23114B" w:rsidRDefault="0023114B">
            <w:pPr>
              <w:spacing w:after="0" w:line="0" w:lineRule="atLeast"/>
              <w:rPr>
                <w:rFonts w:ascii="ＭＳ 明朝" w:eastAsiaTheme="minorEastAsia" w:hAnsi="ＭＳ 明朝"/>
                <w:sz w:val="21"/>
                <w:szCs w:val="21"/>
                <w:lang w:eastAsia="zh-CN"/>
              </w:rPr>
            </w:pPr>
            <w:r>
              <w:rPr>
                <w:rFonts w:ascii="ＭＳ 明朝" w:eastAsiaTheme="minorEastAsia" w:hAnsi="ＭＳ 明朝" w:hint="eastAsia"/>
                <w:sz w:val="21"/>
                <w:szCs w:val="21"/>
                <w:lang w:eastAsia="zh-CN"/>
              </w:rPr>
              <w:t>4</w:t>
            </w:r>
          </w:p>
        </w:tc>
        <w:tc>
          <w:tcPr>
            <w:tcW w:w="4777" w:type="dxa"/>
            <w:gridSpan w:val="3"/>
            <w:vAlign w:val="center"/>
          </w:tcPr>
          <w:p w:rsidR="008E5BC2" w:rsidRPr="003B69D7" w:rsidRDefault="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聞き取りと会話の練習</w:t>
            </w:r>
            <w:r>
              <w:rPr>
                <w:rFonts w:ascii="ＭＳ 明朝" w:eastAsia="ＭＳ 明朝" w:hAnsi="ＭＳ 明朝" w:hint="eastAsia"/>
                <w:sz w:val="21"/>
                <w:szCs w:val="21"/>
                <w:lang w:eastAsia="ja-JP"/>
              </w:rPr>
              <w:t>３</w:t>
            </w:r>
          </w:p>
        </w:tc>
        <w:tc>
          <w:tcPr>
            <w:tcW w:w="907" w:type="dxa"/>
            <w:gridSpan w:val="2"/>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vAlign w:val="center"/>
          </w:tcPr>
          <w:p w:rsidR="008E5BC2" w:rsidRPr="0023114B" w:rsidRDefault="0023114B">
            <w:pPr>
              <w:spacing w:after="0" w:line="0" w:lineRule="atLeast"/>
              <w:rPr>
                <w:rFonts w:ascii="ＭＳ 明朝" w:eastAsiaTheme="minorEastAsia" w:hAnsi="ＭＳ 明朝"/>
                <w:sz w:val="21"/>
                <w:szCs w:val="21"/>
                <w:lang w:eastAsia="zh-CN"/>
              </w:rPr>
            </w:pPr>
            <w:r w:rsidRPr="0023114B">
              <w:rPr>
                <w:rFonts w:ascii="ＭＳ 明朝" w:eastAsiaTheme="minorEastAsia" w:hAnsi="ＭＳ 明朝" w:hint="eastAsia"/>
                <w:sz w:val="21"/>
                <w:szCs w:val="21"/>
                <w:lang w:eastAsia="zh-CN"/>
              </w:rPr>
              <w:t>聴解と会話</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4</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vAlign w:val="center"/>
          </w:tcPr>
          <w:p w:rsidR="008E5BC2" w:rsidRPr="003B69D7" w:rsidRDefault="0023114B">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読解と討論の練習１</w:t>
            </w:r>
          </w:p>
        </w:tc>
        <w:tc>
          <w:tcPr>
            <w:tcW w:w="907" w:type="dxa"/>
            <w:gridSpan w:val="2"/>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w:t>
            </w:r>
            <w:proofErr w:type="spellEnd"/>
            <w:r w:rsidR="0023114B">
              <w:rPr>
                <w:rFonts w:ascii="ＭＳ 明朝" w:eastAsia="ＭＳ 明朝" w:hAnsi="ＭＳ 明朝" w:hint="eastAsia"/>
                <w:sz w:val="21"/>
                <w:szCs w:val="21"/>
                <w:lang w:eastAsia="ja-JP"/>
              </w:rPr>
              <w:t>と討論</w:t>
            </w:r>
          </w:p>
        </w:tc>
      </w:tr>
      <w:tr w:rsidR="008E5BC2" w:rsidRPr="003B69D7">
        <w:trPr>
          <w:trHeight w:val="340"/>
          <w:jc w:val="center"/>
        </w:trPr>
        <w:tc>
          <w:tcPr>
            <w:tcW w:w="648" w:type="dxa"/>
            <w:tcBorders>
              <w:bottom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5</w:t>
            </w:r>
          </w:p>
        </w:tc>
        <w:tc>
          <w:tcPr>
            <w:tcW w:w="1728" w:type="dxa"/>
            <w:gridSpan w:val="2"/>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tcBorders>
              <w:bottom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bottom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読解と討論の練習</w:t>
            </w:r>
            <w:r>
              <w:rPr>
                <w:rFonts w:ascii="ＭＳ 明朝" w:eastAsia="ＭＳ 明朝" w:hAnsi="ＭＳ 明朝" w:hint="eastAsia"/>
                <w:sz w:val="21"/>
                <w:szCs w:val="21"/>
                <w:lang w:eastAsia="ja-JP"/>
              </w:rPr>
              <w:t>２</w:t>
            </w:r>
          </w:p>
        </w:tc>
        <w:tc>
          <w:tcPr>
            <w:tcW w:w="907" w:type="dxa"/>
            <w:gridSpan w:val="2"/>
            <w:tcBorders>
              <w:bottom w:val="single" w:sz="4" w:space="0" w:color="auto"/>
            </w:tcBorders>
            <w:vAlign w:val="center"/>
          </w:tcPr>
          <w:p w:rsidR="008E5BC2" w:rsidRDefault="007204C6">
            <w:pPr>
              <w:spacing w:after="0" w:line="0" w:lineRule="atLeast"/>
              <w:rPr>
                <w:rFonts w:ascii="SimSun" w:eastAsia="SimSun" w:hAnsi="SimSun"/>
                <w:sz w:val="21"/>
                <w:szCs w:val="21"/>
                <w:lang w:eastAsia="zh-CN"/>
              </w:rPr>
            </w:pPr>
            <w:r w:rsidRPr="007204C6">
              <w:rPr>
                <w:rFonts w:ascii="SimSun" w:eastAsia="SimSun" w:hAnsi="SimSun" w:hint="eastAsia"/>
                <w:bCs/>
                <w:sz w:val="21"/>
                <w:szCs w:val="21"/>
                <w:lang w:eastAsia="zh-CN"/>
              </w:rPr>
              <w:t>课堂讲授</w:t>
            </w:r>
          </w:p>
        </w:tc>
        <w:tc>
          <w:tcPr>
            <w:tcW w:w="1165" w:type="dxa"/>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bottom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lastRenderedPageBreak/>
              <w:t>6</w:t>
            </w:r>
          </w:p>
        </w:tc>
        <w:tc>
          <w:tcPr>
            <w:tcW w:w="1728" w:type="dxa"/>
            <w:gridSpan w:val="2"/>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bCs/>
                <w:kern w:val="2"/>
                <w:sz w:val="21"/>
                <w:szCs w:val="21"/>
                <w:lang w:eastAsia="ja-JP" w:bidi="ar"/>
              </w:rPr>
              <w:t>日本語文献</w:t>
            </w:r>
          </w:p>
        </w:tc>
        <w:tc>
          <w:tcPr>
            <w:tcW w:w="623" w:type="dxa"/>
            <w:tcBorders>
              <w:bottom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bottom w:val="single" w:sz="4" w:space="0" w:color="auto"/>
            </w:tcBorders>
            <w:vAlign w:val="center"/>
          </w:tcPr>
          <w:p w:rsidR="008E5BC2" w:rsidRPr="003B69D7" w:rsidRDefault="0023114B" w:rsidP="007204C6">
            <w:pPr>
              <w:widowControl w:val="0"/>
              <w:spacing w:after="0" w:line="360" w:lineRule="exact"/>
              <w:rPr>
                <w:rFonts w:ascii="ＭＳ 明朝" w:eastAsia="ＭＳ 明朝" w:hAnsi="ＭＳ 明朝"/>
                <w:bCs/>
                <w:sz w:val="21"/>
                <w:szCs w:val="21"/>
                <w:lang w:eastAsia="ja-JP"/>
              </w:rPr>
            </w:pPr>
            <w:r w:rsidRPr="0023114B">
              <w:rPr>
                <w:rFonts w:ascii="ＭＳ 明朝" w:eastAsia="ＭＳ 明朝" w:hAnsi="ＭＳ 明朝" w:hint="eastAsia"/>
                <w:bCs/>
                <w:sz w:val="21"/>
                <w:szCs w:val="21"/>
                <w:lang w:eastAsia="ja-JP"/>
              </w:rPr>
              <w:t>読解と討論の練習</w:t>
            </w:r>
            <w:r>
              <w:rPr>
                <w:rFonts w:ascii="ＭＳ 明朝" w:eastAsia="ＭＳ 明朝" w:hAnsi="ＭＳ 明朝" w:hint="eastAsia"/>
                <w:bCs/>
                <w:sz w:val="21"/>
                <w:szCs w:val="21"/>
                <w:lang w:eastAsia="ja-JP"/>
              </w:rPr>
              <w:t>３</w:t>
            </w:r>
          </w:p>
        </w:tc>
        <w:tc>
          <w:tcPr>
            <w:tcW w:w="907" w:type="dxa"/>
            <w:gridSpan w:val="2"/>
            <w:tcBorders>
              <w:bottom w:val="single" w:sz="4" w:space="0" w:color="auto"/>
            </w:tcBorders>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课堂讲授</w:t>
            </w:r>
          </w:p>
        </w:tc>
        <w:tc>
          <w:tcPr>
            <w:tcW w:w="1165" w:type="dxa"/>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読解と討論</w:t>
            </w:r>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bCs/>
                <w:kern w:val="2"/>
                <w:sz w:val="21"/>
                <w:szCs w:val="21"/>
                <w:lang w:bidi="ar"/>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23114B" w:rsidP="007204C6">
            <w:pPr>
              <w:widowControl w:val="0"/>
              <w:tabs>
                <w:tab w:val="left" w:pos="5250"/>
              </w:tabs>
              <w:snapToGrid w:val="0"/>
              <w:spacing w:after="0" w:line="360" w:lineRule="exact"/>
              <w:rPr>
                <w:rFonts w:ascii="ＭＳ 明朝" w:eastAsia="ＭＳ 明朝" w:hAnsi="ＭＳ 明朝"/>
                <w:bCs/>
                <w:sz w:val="21"/>
                <w:szCs w:val="21"/>
                <w:lang w:eastAsia="ja-JP"/>
              </w:rPr>
            </w:pPr>
            <w:r w:rsidRPr="0023114B">
              <w:rPr>
                <w:rFonts w:ascii="ＭＳ 明朝" w:eastAsia="ＭＳ 明朝" w:hAnsi="ＭＳ 明朝" w:hint="eastAsia"/>
                <w:bCs/>
                <w:sz w:val="21"/>
                <w:szCs w:val="21"/>
                <w:lang w:eastAsia="ja-JP"/>
              </w:rPr>
              <w:t>聞き取りと会話の練習</w:t>
            </w:r>
            <w:r>
              <w:rPr>
                <w:rFonts w:ascii="ＭＳ 明朝" w:eastAsia="ＭＳ 明朝" w:hAnsi="ＭＳ 明朝" w:hint="eastAsia"/>
                <w:bCs/>
                <w:sz w:val="21"/>
                <w:szCs w:val="21"/>
                <w:lang w:eastAsia="ja-JP"/>
              </w:rPr>
              <w:t>４</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rPr>
            </w:pPr>
            <w:proofErr w:type="spellStart"/>
            <w:r w:rsidRPr="0023114B">
              <w:rPr>
                <w:rFonts w:ascii="ＭＳ 明朝" w:eastAsia="ＭＳ 明朝" w:hAnsi="ＭＳ 明朝" w:hint="eastAsia"/>
                <w:sz w:val="21"/>
                <w:szCs w:val="21"/>
              </w:rPr>
              <w:t>聴解と会話</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bCs/>
                <w:kern w:val="2"/>
                <w:sz w:val="21"/>
                <w:szCs w:val="21"/>
                <w:lang w:bidi="ar"/>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23114B" w:rsidP="007204C6">
            <w:pPr>
              <w:widowControl w:val="0"/>
              <w:spacing w:after="0" w:line="360" w:lineRule="exact"/>
              <w:rPr>
                <w:rFonts w:ascii="ＭＳ 明朝" w:eastAsia="ＭＳ 明朝" w:hAnsi="ＭＳ 明朝"/>
                <w:bCs/>
                <w:sz w:val="21"/>
                <w:szCs w:val="21"/>
                <w:lang w:eastAsia="ja-JP"/>
              </w:rPr>
            </w:pPr>
            <w:r w:rsidRPr="0023114B">
              <w:rPr>
                <w:rFonts w:ascii="ＭＳ 明朝" w:eastAsia="ＭＳ 明朝" w:hAnsi="ＭＳ 明朝" w:hint="eastAsia"/>
                <w:bCs/>
                <w:sz w:val="21"/>
                <w:szCs w:val="21"/>
                <w:lang w:eastAsia="ja-JP"/>
              </w:rPr>
              <w:t>聞き取りと会話の練習</w:t>
            </w:r>
            <w:r>
              <w:rPr>
                <w:rFonts w:ascii="ＭＳ 明朝" w:eastAsia="ＭＳ 明朝" w:hAnsi="ＭＳ 明朝" w:hint="eastAsia"/>
                <w:bCs/>
                <w:sz w:val="21"/>
                <w:szCs w:val="21"/>
                <w:lang w:eastAsia="ja-JP"/>
              </w:rPr>
              <w:t>５</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rPr>
            </w:pPr>
            <w:proofErr w:type="spellStart"/>
            <w:r w:rsidRPr="0023114B">
              <w:rPr>
                <w:rFonts w:ascii="ＭＳ 明朝" w:eastAsia="ＭＳ 明朝" w:hAnsi="ＭＳ 明朝" w:hint="eastAsia"/>
                <w:sz w:val="21"/>
                <w:szCs w:val="21"/>
              </w:rPr>
              <w:t>聴解と会話</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kern w:val="2"/>
                <w:sz w:val="21"/>
                <w:szCs w:val="21"/>
                <w:lang w:eastAsia="ja-JP" w:bidi="ar"/>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23114B" w:rsidP="007204C6">
            <w:pPr>
              <w:widowControl w:val="0"/>
              <w:spacing w:after="0" w:line="360" w:lineRule="exact"/>
              <w:rPr>
                <w:rFonts w:ascii="ＭＳ 明朝" w:eastAsia="ＭＳ 明朝" w:hAnsi="ＭＳ 明朝"/>
                <w:bCs/>
                <w:sz w:val="21"/>
                <w:szCs w:val="21"/>
                <w:lang w:eastAsia="ja-JP"/>
              </w:rPr>
            </w:pPr>
            <w:r w:rsidRPr="0023114B">
              <w:rPr>
                <w:rFonts w:ascii="ＭＳ 明朝" w:eastAsia="ＭＳ 明朝" w:hAnsi="ＭＳ 明朝" w:hint="eastAsia"/>
                <w:bCs/>
                <w:sz w:val="21"/>
                <w:szCs w:val="21"/>
                <w:lang w:eastAsia="ja-JP"/>
              </w:rPr>
              <w:t>聞き取りと会話の練習</w:t>
            </w:r>
            <w:r>
              <w:rPr>
                <w:rFonts w:ascii="ＭＳ 明朝" w:eastAsia="ＭＳ 明朝" w:hAnsi="ＭＳ 明朝" w:hint="eastAsia"/>
                <w:bCs/>
                <w:sz w:val="21"/>
                <w:szCs w:val="21"/>
                <w:lang w:eastAsia="ja-JP"/>
              </w:rPr>
              <w:t>６</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rPr>
            </w:pPr>
            <w:proofErr w:type="spellStart"/>
            <w:r w:rsidRPr="0023114B">
              <w:rPr>
                <w:rFonts w:ascii="ＭＳ 明朝" w:eastAsia="ＭＳ 明朝" w:hAnsi="ＭＳ 明朝" w:hint="eastAsia"/>
                <w:sz w:val="21"/>
                <w:szCs w:val="21"/>
              </w:rPr>
              <w:t>聴解と会話</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cs="ＭＳ ゴシック" w:hint="eastAsia"/>
                <w:sz w:val="21"/>
                <w:szCs w:val="21"/>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bCs/>
                <w:sz w:val="21"/>
                <w:szCs w:val="21"/>
                <w:lang w:eastAsia="ja-JP"/>
              </w:rPr>
              <w:t>読解と討論の練習</w:t>
            </w:r>
            <w:r>
              <w:rPr>
                <w:rFonts w:ascii="ＭＳ 明朝" w:eastAsia="ＭＳ 明朝" w:hAnsi="ＭＳ 明朝" w:hint="eastAsia"/>
                <w:bCs/>
                <w:sz w:val="21"/>
                <w:szCs w:val="21"/>
                <w:lang w:eastAsia="ja-JP"/>
              </w:rPr>
              <w:t>4</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7204C6">
            <w:pPr>
              <w:spacing w:after="0" w:line="0" w:lineRule="atLeast"/>
              <w:rPr>
                <w:rFonts w:ascii="SimSun" w:eastAsia="SimSun" w:hAnsi="SimSun"/>
                <w:sz w:val="21"/>
                <w:szCs w:val="21"/>
              </w:rPr>
            </w:pPr>
            <w:proofErr w:type="spellStart"/>
            <w:r w:rsidRPr="007204C6">
              <w:rPr>
                <w:rFonts w:ascii="SimSun" w:eastAsia="SimSun" w:hAnsi="SimSun" w:hint="eastAsia"/>
                <w:bCs/>
                <w:sz w:val="21"/>
                <w:szCs w:val="21"/>
              </w:rPr>
              <w:t>课堂讲授</w:t>
            </w:r>
            <w:proofErr w:type="spellEnd"/>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kern w:val="2"/>
                <w:sz w:val="21"/>
                <w:szCs w:val="21"/>
                <w:lang w:eastAsia="ja-JP" w:bidi="ar"/>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23114B" w:rsidP="007204C6">
            <w:pPr>
              <w:widowControl w:val="0"/>
              <w:tabs>
                <w:tab w:val="right" w:pos="3204"/>
              </w:tabs>
              <w:spacing w:after="0" w:line="360" w:lineRule="exact"/>
              <w:jc w:val="left"/>
              <w:rPr>
                <w:rFonts w:ascii="ＭＳ 明朝" w:eastAsia="ＭＳ 明朝" w:hAnsi="ＭＳ 明朝" w:cs="ＭＳ ゴシック"/>
                <w:sz w:val="21"/>
                <w:szCs w:val="21"/>
                <w:lang w:eastAsia="ja-JP"/>
              </w:rPr>
            </w:pPr>
            <w:r w:rsidRPr="0023114B">
              <w:rPr>
                <w:rFonts w:ascii="ＭＳ 明朝" w:eastAsia="ＭＳ 明朝" w:hAnsi="ＭＳ 明朝" w:cs="ＭＳ ゴシック" w:hint="eastAsia"/>
                <w:bCs/>
                <w:sz w:val="21"/>
                <w:szCs w:val="21"/>
                <w:lang w:eastAsia="ja-JP"/>
              </w:rPr>
              <w:t>読解と討論の練習</w:t>
            </w:r>
            <w:r>
              <w:rPr>
                <w:rFonts w:ascii="ＭＳ 明朝" w:eastAsia="ＭＳ 明朝" w:hAnsi="ＭＳ 明朝" w:cs="ＭＳ ゴシック" w:hint="eastAsia"/>
                <w:bCs/>
                <w:sz w:val="21"/>
                <w:szCs w:val="21"/>
                <w:lang w:eastAsia="ja-JP"/>
              </w:rPr>
              <w:t>５</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23114B" w:rsidP="007204C6">
            <w:pPr>
              <w:widowControl w:val="0"/>
              <w:spacing w:after="0" w:line="360" w:lineRule="exact"/>
              <w:rPr>
                <w:rFonts w:ascii="ＭＳ 明朝" w:eastAsia="ＭＳ 明朝" w:hAnsi="ＭＳ 明朝" w:cs="ＭＳ ゴシック"/>
                <w:bCs/>
                <w:sz w:val="21"/>
                <w:szCs w:val="21"/>
                <w:lang w:eastAsia="ja-JP"/>
              </w:rPr>
            </w:pPr>
            <w:r w:rsidRPr="0023114B">
              <w:rPr>
                <w:rFonts w:ascii="ＭＳ 明朝" w:eastAsia="ＭＳ 明朝" w:hAnsi="ＭＳ 明朝" w:cs="ＭＳ ゴシック" w:hint="eastAsia"/>
                <w:bCs/>
                <w:kern w:val="2"/>
                <w:sz w:val="21"/>
                <w:szCs w:val="21"/>
                <w:lang w:eastAsia="ja-JP" w:bidi="ar"/>
              </w:rPr>
              <w:t>読解と討論の練習</w:t>
            </w:r>
            <w:r>
              <w:rPr>
                <w:rFonts w:ascii="ＭＳ 明朝" w:eastAsia="ＭＳ 明朝" w:hAnsi="ＭＳ 明朝" w:cs="ＭＳ ゴシック" w:hint="eastAsia"/>
                <w:bCs/>
                <w:kern w:val="2"/>
                <w:sz w:val="21"/>
                <w:szCs w:val="21"/>
                <w:lang w:eastAsia="ja-JP" w:bidi="ar"/>
              </w:rPr>
              <w:t>６</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23114B"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23114B" w:rsidRDefault="0023114B" w:rsidP="0023114B">
            <w:pPr>
              <w:widowControl w:val="0"/>
              <w:spacing w:after="0" w:line="360" w:lineRule="exact"/>
              <w:rPr>
                <w:rFonts w:ascii="ＭＳ 明朝" w:eastAsia="ＭＳ 明朝" w:hAnsi="ＭＳ 明朝" w:cs="ＭＳ ゴシック"/>
                <w:bCs/>
                <w:kern w:val="2"/>
                <w:sz w:val="21"/>
                <w:szCs w:val="21"/>
                <w:lang w:eastAsia="ja-JP" w:bidi="ar"/>
              </w:rPr>
            </w:pPr>
            <w:r>
              <w:rPr>
                <w:rFonts w:ascii="ＭＳ 明朝" w:eastAsia="ＭＳ 明朝" w:hAnsi="ＭＳ 明朝" w:cs="ＭＳ ゴシック" w:hint="eastAsia"/>
                <w:bCs/>
                <w:kern w:val="2"/>
                <w:sz w:val="21"/>
                <w:szCs w:val="21"/>
                <w:lang w:eastAsia="ja-JP" w:bidi="ar"/>
              </w:rPr>
              <w:t>日本語能力試験の練習１</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A20090" w:rsidP="0023114B">
            <w:pPr>
              <w:spacing w:after="0" w:line="0" w:lineRule="atLeast"/>
              <w:rPr>
                <w:rFonts w:ascii="ＭＳ 明朝" w:eastAsia="ＭＳ 明朝" w:hAnsi="ＭＳ 明朝"/>
                <w:sz w:val="21"/>
                <w:szCs w:val="21"/>
              </w:rPr>
            </w:pPr>
            <w:r>
              <w:rPr>
                <w:rFonts w:ascii="ＭＳ 明朝" w:eastAsia="ＭＳ 明朝" w:hAnsi="ＭＳ 明朝" w:hint="eastAsia"/>
                <w:sz w:val="21"/>
                <w:szCs w:val="21"/>
                <w:lang w:eastAsia="ja-JP"/>
              </w:rPr>
              <w:t>聴解と読解</w:t>
            </w:r>
          </w:p>
        </w:tc>
      </w:tr>
      <w:tr w:rsidR="0023114B"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14</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23114B" w:rsidRDefault="0023114B" w:rsidP="0023114B">
            <w:pPr>
              <w:widowControl w:val="0"/>
              <w:spacing w:after="0" w:line="360" w:lineRule="exact"/>
              <w:rPr>
                <w:rFonts w:ascii="ＭＳ 明朝" w:eastAsia="ＭＳ 明朝" w:hAnsi="ＭＳ 明朝" w:cs="ＭＳ ゴシック"/>
                <w:bCs/>
                <w:kern w:val="2"/>
                <w:sz w:val="21"/>
                <w:szCs w:val="21"/>
                <w:lang w:eastAsia="ja-JP" w:bidi="ar"/>
              </w:rPr>
            </w:pPr>
            <w:r w:rsidRPr="0023114B">
              <w:rPr>
                <w:rFonts w:ascii="ＭＳ 明朝" w:eastAsia="ＭＳ 明朝" w:hAnsi="ＭＳ 明朝" w:cs="ＭＳ ゴシック" w:hint="eastAsia"/>
                <w:bCs/>
                <w:kern w:val="2"/>
                <w:sz w:val="21"/>
                <w:szCs w:val="21"/>
                <w:lang w:eastAsia="ja-JP" w:bidi="ar"/>
              </w:rPr>
              <w:t>日本語能力試験の練習</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w:t>
            </w:r>
            <w:proofErr w:type="spellEnd"/>
            <w:r w:rsidR="00A20090">
              <w:rPr>
                <w:rFonts w:ascii="ＭＳ 明朝" w:eastAsia="ＭＳ 明朝" w:hAnsi="ＭＳ 明朝" w:hint="eastAsia"/>
                <w:sz w:val="21"/>
                <w:szCs w:val="21"/>
                <w:lang w:eastAsia="ja-JP"/>
              </w:rPr>
              <w:t>読解</w:t>
            </w:r>
          </w:p>
        </w:tc>
      </w:tr>
      <w:tr w:rsidR="0023114B"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15</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23114B" w:rsidRDefault="0023114B" w:rsidP="0023114B">
            <w:pPr>
              <w:widowControl w:val="0"/>
              <w:spacing w:after="0" w:line="360" w:lineRule="exact"/>
              <w:rPr>
                <w:rFonts w:ascii="ＭＳ 明朝" w:eastAsia="ＭＳ 明朝" w:hAnsi="ＭＳ 明朝" w:cs="ＭＳ ゴシック"/>
                <w:bCs/>
                <w:kern w:val="2"/>
                <w:sz w:val="21"/>
                <w:szCs w:val="21"/>
                <w:lang w:eastAsia="ja-JP" w:bidi="ar"/>
              </w:rPr>
            </w:pPr>
            <w:r w:rsidRPr="0023114B">
              <w:rPr>
                <w:rFonts w:ascii="ＭＳ 明朝" w:eastAsia="ＭＳ 明朝" w:hAnsi="ＭＳ 明朝" w:cs="ＭＳ ゴシック" w:hint="eastAsia"/>
                <w:bCs/>
                <w:kern w:val="2"/>
                <w:sz w:val="21"/>
                <w:szCs w:val="21"/>
                <w:lang w:eastAsia="ja-JP" w:bidi="ar"/>
              </w:rPr>
              <w:t>日本語能力試験の練習</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w:t>
            </w:r>
            <w:proofErr w:type="spellEnd"/>
            <w:r w:rsidR="00A20090">
              <w:rPr>
                <w:rFonts w:ascii="ＭＳ 明朝" w:eastAsia="ＭＳ 明朝" w:hAnsi="ＭＳ 明朝" w:hint="eastAsia"/>
                <w:sz w:val="21"/>
                <w:szCs w:val="21"/>
                <w:lang w:eastAsia="ja-JP"/>
              </w:rPr>
              <w:t>読解</w:t>
            </w:r>
          </w:p>
        </w:tc>
      </w:tr>
      <w:tr w:rsidR="0023114B"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16</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23114B" w:rsidRDefault="0023114B" w:rsidP="0023114B">
            <w:pPr>
              <w:widowControl w:val="0"/>
              <w:spacing w:after="0" w:line="360" w:lineRule="exact"/>
              <w:rPr>
                <w:rFonts w:ascii="ＭＳ 明朝" w:eastAsia="ＭＳ 明朝" w:hAnsi="ＭＳ 明朝" w:cs="ＭＳ ゴシック"/>
                <w:bCs/>
                <w:kern w:val="2"/>
                <w:sz w:val="21"/>
                <w:szCs w:val="21"/>
                <w:lang w:eastAsia="ja-JP" w:bidi="ar"/>
              </w:rPr>
            </w:pPr>
            <w:r w:rsidRPr="0023114B">
              <w:rPr>
                <w:rFonts w:ascii="ＭＳ 明朝" w:eastAsia="ＭＳ 明朝" w:hAnsi="ＭＳ 明朝" w:cs="ＭＳ ゴシック" w:hint="eastAsia"/>
                <w:bCs/>
                <w:kern w:val="2"/>
                <w:sz w:val="21"/>
                <w:szCs w:val="21"/>
                <w:lang w:eastAsia="ja-JP" w:bidi="ar"/>
              </w:rPr>
              <w:t>日本語能力試験の練習</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w:t>
            </w:r>
            <w:proofErr w:type="spellEnd"/>
            <w:r w:rsidR="00A20090">
              <w:rPr>
                <w:rFonts w:ascii="ＭＳ 明朝" w:eastAsia="ＭＳ 明朝" w:hAnsi="ＭＳ 明朝" w:hint="eastAsia"/>
                <w:sz w:val="21"/>
                <w:szCs w:val="21"/>
                <w:lang w:eastAsia="ja-JP"/>
              </w:rPr>
              <w:t>読解</w:t>
            </w:r>
          </w:p>
        </w:tc>
      </w:tr>
      <w:tr w:rsidR="0023114B"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17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23114B" w:rsidRDefault="0023114B" w:rsidP="0023114B">
            <w:pPr>
              <w:widowControl w:val="0"/>
              <w:spacing w:after="0" w:line="360" w:lineRule="exact"/>
              <w:rPr>
                <w:rFonts w:ascii="ＭＳ 明朝" w:eastAsia="ＭＳ 明朝" w:hAnsi="ＭＳ 明朝" w:cs="ＭＳ ゴシック"/>
                <w:bCs/>
                <w:kern w:val="2"/>
                <w:sz w:val="21"/>
                <w:szCs w:val="21"/>
                <w:lang w:eastAsia="ja-JP" w:bidi="ar"/>
              </w:rPr>
            </w:pPr>
            <w:r w:rsidRPr="0023114B">
              <w:rPr>
                <w:rFonts w:ascii="ＭＳ 明朝" w:eastAsia="ＭＳ 明朝" w:hAnsi="ＭＳ 明朝" w:cs="ＭＳ ゴシック" w:hint="eastAsia"/>
                <w:bCs/>
                <w:kern w:val="2"/>
                <w:sz w:val="21"/>
                <w:szCs w:val="21"/>
                <w:lang w:eastAsia="ja-JP" w:bidi="ar"/>
              </w:rPr>
              <w:t>日本語能力試験の練習</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w:t>
            </w:r>
            <w:proofErr w:type="spellEnd"/>
            <w:r w:rsidR="00A20090">
              <w:rPr>
                <w:rFonts w:ascii="ＭＳ 明朝" w:eastAsia="ＭＳ 明朝" w:hAnsi="ＭＳ 明朝" w:hint="eastAsia"/>
                <w:sz w:val="21"/>
                <w:szCs w:val="21"/>
                <w:lang w:eastAsia="ja-JP"/>
              </w:rPr>
              <w:t>読解</w:t>
            </w:r>
          </w:p>
        </w:tc>
      </w:tr>
      <w:tr w:rsidR="0023114B"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18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23114B" w:rsidRDefault="0023114B" w:rsidP="0023114B">
            <w:pPr>
              <w:widowControl w:val="0"/>
              <w:spacing w:after="0" w:line="360" w:lineRule="exact"/>
              <w:rPr>
                <w:rFonts w:ascii="ＭＳ 明朝" w:eastAsia="ＭＳ 明朝" w:hAnsi="ＭＳ 明朝" w:cs="ＭＳ ゴシック"/>
                <w:bCs/>
                <w:kern w:val="2"/>
                <w:sz w:val="21"/>
                <w:szCs w:val="21"/>
                <w:lang w:eastAsia="ja-JP" w:bidi="ar"/>
              </w:rPr>
            </w:pPr>
            <w:r>
              <w:rPr>
                <w:rFonts w:ascii="ＭＳ 明朝" w:eastAsia="ＭＳ 明朝" w:hAnsi="ＭＳ 明朝" w:cs="ＭＳ ゴシック" w:hint="eastAsia"/>
                <w:bCs/>
                <w:kern w:val="2"/>
                <w:sz w:val="21"/>
                <w:szCs w:val="21"/>
                <w:lang w:eastAsia="ja-JP" w:bidi="ar"/>
              </w:rPr>
              <w:t>まとめの授業</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w:t>
            </w:r>
            <w:proofErr w:type="spellEnd"/>
            <w:r w:rsidR="00A20090">
              <w:rPr>
                <w:rFonts w:ascii="ＭＳ 明朝" w:eastAsia="ＭＳ 明朝" w:hAnsi="ＭＳ 明朝" w:hint="eastAsia"/>
                <w:sz w:val="21"/>
                <w:szCs w:val="21"/>
                <w:lang w:eastAsia="ja-JP"/>
              </w:rPr>
              <w:t>読解</w:t>
            </w:r>
          </w:p>
        </w:tc>
      </w:tr>
      <w:tr w:rsidR="0023114B" w:rsidTr="00D03FBF">
        <w:trPr>
          <w:trHeight w:val="90"/>
          <w:jc w:val="center"/>
        </w:trPr>
        <w:tc>
          <w:tcPr>
            <w:tcW w:w="2376" w:type="dxa"/>
            <w:gridSpan w:val="3"/>
            <w:tcBorders>
              <w:top w:val="single" w:sz="4" w:space="0" w:color="auto"/>
            </w:tcBorders>
            <w:vAlign w:val="center"/>
          </w:tcPr>
          <w:p w:rsidR="0023114B" w:rsidRDefault="0023114B" w:rsidP="0023114B">
            <w:pPr>
              <w:spacing w:after="0" w:line="0" w:lineRule="atLeast"/>
              <w:jc w:val="right"/>
              <w:rPr>
                <w:rFonts w:ascii="SimSun" w:eastAsia="SimSun" w:hAnsi="SimSun"/>
                <w:sz w:val="21"/>
                <w:szCs w:val="21"/>
              </w:rPr>
            </w:pPr>
            <w:proofErr w:type="spellStart"/>
            <w:r>
              <w:rPr>
                <w:rFonts w:ascii="SimSun" w:eastAsia="SimSun" w:hAnsi="SimSun" w:hint="eastAsia"/>
                <w:b/>
                <w:sz w:val="21"/>
                <w:szCs w:val="21"/>
              </w:rPr>
              <w:t>合计</w:t>
            </w:r>
            <w:proofErr w:type="spellEnd"/>
            <w:r>
              <w:rPr>
                <w:rFonts w:ascii="SimSun" w:eastAsia="SimSun" w:hAnsi="SimSun" w:hint="eastAsia"/>
                <w:b/>
                <w:sz w:val="21"/>
                <w:szCs w:val="21"/>
              </w:rPr>
              <w:t>：</w:t>
            </w:r>
          </w:p>
        </w:tc>
        <w:tc>
          <w:tcPr>
            <w:tcW w:w="623" w:type="dxa"/>
            <w:tcBorders>
              <w:top w:val="single" w:sz="4" w:space="0" w:color="auto"/>
            </w:tcBorders>
            <w:vAlign w:val="center"/>
          </w:tcPr>
          <w:p w:rsidR="0023114B" w:rsidRPr="009072F1" w:rsidRDefault="0023114B" w:rsidP="0023114B">
            <w:pPr>
              <w:spacing w:after="0" w:line="0" w:lineRule="atLeast"/>
              <w:rPr>
                <w:rFonts w:ascii="SimSun" w:eastAsia="ＭＳ 明朝" w:hAnsi="SimSun"/>
                <w:sz w:val="21"/>
                <w:szCs w:val="21"/>
                <w:lang w:eastAsia="ja-JP"/>
              </w:rPr>
            </w:pPr>
            <w:r>
              <w:rPr>
                <w:rFonts w:asciiTheme="minorEastAsia" w:eastAsiaTheme="minorEastAsia" w:hAnsiTheme="minorEastAsia" w:hint="eastAsia"/>
                <w:sz w:val="21"/>
                <w:szCs w:val="21"/>
                <w:lang w:eastAsia="zh-CN"/>
              </w:rPr>
              <w:t>72</w:t>
            </w:r>
          </w:p>
        </w:tc>
        <w:tc>
          <w:tcPr>
            <w:tcW w:w="4777" w:type="dxa"/>
            <w:gridSpan w:val="3"/>
            <w:tcBorders>
              <w:top w:val="single" w:sz="4" w:space="0" w:color="auto"/>
            </w:tcBorders>
            <w:vAlign w:val="center"/>
          </w:tcPr>
          <w:p w:rsidR="0023114B" w:rsidRDefault="0023114B" w:rsidP="0023114B">
            <w:pPr>
              <w:spacing w:after="0" w:line="0" w:lineRule="atLeast"/>
              <w:rPr>
                <w:rFonts w:ascii="SimSun" w:eastAsia="SimSun" w:hAnsi="SimSun"/>
                <w:sz w:val="21"/>
                <w:szCs w:val="2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w:t>
            </w:r>
            <w:proofErr w:type="spellEnd"/>
            <w:r w:rsidR="00A20090">
              <w:rPr>
                <w:rFonts w:ascii="ＭＳ 明朝" w:eastAsia="ＭＳ 明朝" w:hAnsi="ＭＳ 明朝" w:hint="eastAsia"/>
                <w:sz w:val="21"/>
                <w:szCs w:val="21"/>
                <w:lang w:eastAsia="ja-JP"/>
              </w:rPr>
              <w:t>読解</w:t>
            </w:r>
          </w:p>
        </w:tc>
      </w:tr>
      <w:tr w:rsidR="0023114B">
        <w:trPr>
          <w:trHeight w:val="340"/>
          <w:jc w:val="center"/>
        </w:trPr>
        <w:tc>
          <w:tcPr>
            <w:tcW w:w="9848" w:type="dxa"/>
            <w:gridSpan w:val="10"/>
            <w:shd w:val="clear" w:color="auto" w:fill="C0C0C0"/>
            <w:vAlign w:val="center"/>
          </w:tcPr>
          <w:p w:rsidR="0023114B" w:rsidRDefault="0023114B" w:rsidP="0023114B">
            <w:pPr>
              <w:tabs>
                <w:tab w:val="left" w:pos="1440"/>
              </w:tabs>
              <w:spacing w:after="0" w:line="0" w:lineRule="atLeast"/>
              <w:jc w:val="center"/>
              <w:outlineLvl w:val="0"/>
              <w:rPr>
                <w:rFonts w:ascii="SimSun" w:eastAsia="SimSun" w:hAnsi="SimSun"/>
                <w:b/>
                <w:szCs w:val="21"/>
                <w:lang w:eastAsia="zh-CN"/>
              </w:rPr>
            </w:pPr>
            <w:r>
              <w:rPr>
                <w:rFonts w:ascii="SimSun" w:eastAsia="SimSun" w:hAnsi="SimSun" w:hint="eastAsia"/>
                <w:b/>
                <w:szCs w:val="21"/>
                <w:lang w:eastAsia="zh-CN"/>
              </w:rPr>
              <w:t>成绩评定方法及标准</w:t>
            </w:r>
          </w:p>
        </w:tc>
      </w:tr>
      <w:tr w:rsidR="0023114B">
        <w:trPr>
          <w:trHeight w:val="340"/>
          <w:jc w:val="center"/>
        </w:trPr>
        <w:tc>
          <w:tcPr>
            <w:tcW w:w="2007" w:type="dxa"/>
            <w:gridSpan w:val="2"/>
            <w:vAlign w:val="center"/>
          </w:tcPr>
          <w:p w:rsidR="0023114B" w:rsidRDefault="0023114B" w:rsidP="0023114B">
            <w:pPr>
              <w:snapToGrid w:val="0"/>
              <w:spacing w:after="0" w:line="0" w:lineRule="atLeast"/>
              <w:jc w:val="center"/>
              <w:rPr>
                <w:rFonts w:ascii="SimSun" w:eastAsia="SimSun" w:hAnsi="SimSun"/>
                <w:b/>
                <w:sz w:val="21"/>
                <w:szCs w:val="21"/>
                <w:lang w:eastAsia="zh-CN"/>
              </w:rPr>
            </w:pPr>
            <w:proofErr w:type="spellStart"/>
            <w:r>
              <w:rPr>
                <w:rFonts w:ascii="SimSun" w:eastAsia="SimSun" w:hAnsi="SimSun" w:hint="eastAsia"/>
                <w:b/>
                <w:sz w:val="21"/>
                <w:szCs w:val="21"/>
              </w:rPr>
              <w:t>考核</w:t>
            </w:r>
            <w:proofErr w:type="spellEnd"/>
            <w:r>
              <w:rPr>
                <w:rFonts w:ascii="SimSun" w:eastAsia="SimSun" w:hAnsi="SimSun" w:hint="eastAsia"/>
                <w:b/>
                <w:sz w:val="21"/>
                <w:szCs w:val="21"/>
                <w:lang w:eastAsia="zh-CN"/>
              </w:rPr>
              <w:t>形式</w:t>
            </w:r>
          </w:p>
        </w:tc>
        <w:tc>
          <w:tcPr>
            <w:tcW w:w="5811" w:type="dxa"/>
            <w:gridSpan w:val="6"/>
            <w:vAlign w:val="center"/>
          </w:tcPr>
          <w:p w:rsidR="0023114B" w:rsidRDefault="0023114B" w:rsidP="0023114B">
            <w:pPr>
              <w:snapToGrid w:val="0"/>
              <w:spacing w:after="0" w:line="0" w:lineRule="atLeast"/>
              <w:ind w:left="180"/>
              <w:jc w:val="center"/>
              <w:rPr>
                <w:rFonts w:ascii="SimSun" w:eastAsia="SimSun" w:hAnsi="SimSun"/>
                <w:b/>
                <w:sz w:val="21"/>
                <w:szCs w:val="21"/>
              </w:rPr>
            </w:pPr>
            <w:proofErr w:type="spellStart"/>
            <w:r>
              <w:rPr>
                <w:rFonts w:ascii="SimSun" w:eastAsia="SimSun" w:hAnsi="SimSun" w:hint="eastAsia"/>
                <w:b/>
                <w:sz w:val="21"/>
                <w:szCs w:val="21"/>
              </w:rPr>
              <w:t>评价标准</w:t>
            </w:r>
            <w:proofErr w:type="spellEnd"/>
          </w:p>
        </w:tc>
        <w:tc>
          <w:tcPr>
            <w:tcW w:w="2030" w:type="dxa"/>
            <w:gridSpan w:val="2"/>
            <w:vAlign w:val="center"/>
          </w:tcPr>
          <w:p w:rsidR="0023114B" w:rsidRDefault="0023114B" w:rsidP="0023114B">
            <w:pPr>
              <w:snapToGrid w:val="0"/>
              <w:spacing w:after="0" w:line="0" w:lineRule="atLeast"/>
              <w:ind w:left="180"/>
              <w:jc w:val="center"/>
              <w:rPr>
                <w:rFonts w:ascii="SimSun" w:eastAsia="SimSun" w:hAnsi="SimSun"/>
                <w:b/>
                <w:sz w:val="21"/>
                <w:szCs w:val="21"/>
              </w:rPr>
            </w:pPr>
            <w:proofErr w:type="spellStart"/>
            <w:r>
              <w:rPr>
                <w:rFonts w:ascii="SimSun" w:eastAsia="SimSun" w:hAnsi="SimSun" w:hint="eastAsia"/>
                <w:b/>
                <w:sz w:val="21"/>
                <w:szCs w:val="21"/>
              </w:rPr>
              <w:t>权重</w:t>
            </w:r>
            <w:proofErr w:type="spellEnd"/>
          </w:p>
        </w:tc>
      </w:tr>
      <w:tr w:rsidR="0023114B">
        <w:trPr>
          <w:trHeight w:val="340"/>
          <w:jc w:val="center"/>
        </w:trPr>
        <w:tc>
          <w:tcPr>
            <w:tcW w:w="2007" w:type="dxa"/>
            <w:gridSpan w:val="2"/>
            <w:vAlign w:val="center"/>
          </w:tcPr>
          <w:p w:rsidR="0023114B" w:rsidRDefault="0023114B" w:rsidP="0023114B">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到堂情况</w:t>
            </w:r>
          </w:p>
        </w:tc>
        <w:tc>
          <w:tcPr>
            <w:tcW w:w="5811" w:type="dxa"/>
            <w:gridSpan w:val="6"/>
            <w:vAlign w:val="center"/>
          </w:tcPr>
          <w:p w:rsidR="0023114B" w:rsidRDefault="0023114B" w:rsidP="0023114B">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欠席、遅刻は減点</w:t>
            </w:r>
          </w:p>
        </w:tc>
        <w:tc>
          <w:tcPr>
            <w:tcW w:w="2030" w:type="dxa"/>
            <w:gridSpan w:val="2"/>
            <w:vAlign w:val="center"/>
          </w:tcPr>
          <w:p w:rsidR="0023114B" w:rsidRDefault="0023114B" w:rsidP="0023114B">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23114B">
        <w:trPr>
          <w:trHeight w:val="340"/>
          <w:jc w:val="center"/>
        </w:trPr>
        <w:tc>
          <w:tcPr>
            <w:tcW w:w="2007" w:type="dxa"/>
            <w:gridSpan w:val="2"/>
            <w:vAlign w:val="center"/>
          </w:tcPr>
          <w:p w:rsidR="0023114B" w:rsidRDefault="0023114B" w:rsidP="0023114B">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课堂讨论</w:t>
            </w:r>
          </w:p>
        </w:tc>
        <w:tc>
          <w:tcPr>
            <w:tcW w:w="5811" w:type="dxa"/>
            <w:gridSpan w:val="6"/>
            <w:vAlign w:val="center"/>
          </w:tcPr>
          <w:p w:rsidR="0023114B" w:rsidRDefault="0023114B" w:rsidP="0023114B">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授業態度、発表、討論</w:t>
            </w:r>
          </w:p>
        </w:tc>
        <w:tc>
          <w:tcPr>
            <w:tcW w:w="2030" w:type="dxa"/>
            <w:gridSpan w:val="2"/>
            <w:vAlign w:val="center"/>
          </w:tcPr>
          <w:p w:rsidR="0023114B" w:rsidRDefault="0023114B" w:rsidP="0023114B">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23114B">
        <w:trPr>
          <w:trHeight w:val="340"/>
          <w:jc w:val="center"/>
        </w:trPr>
        <w:tc>
          <w:tcPr>
            <w:tcW w:w="2007" w:type="dxa"/>
            <w:gridSpan w:val="2"/>
            <w:vAlign w:val="center"/>
          </w:tcPr>
          <w:p w:rsidR="0023114B" w:rsidRDefault="0023114B" w:rsidP="0023114B">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完成作业</w:t>
            </w:r>
          </w:p>
        </w:tc>
        <w:tc>
          <w:tcPr>
            <w:tcW w:w="5811" w:type="dxa"/>
            <w:gridSpan w:val="6"/>
            <w:vAlign w:val="center"/>
          </w:tcPr>
          <w:p w:rsidR="0023114B" w:rsidRDefault="0023114B" w:rsidP="0023114B">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提出の有無と内容</w:t>
            </w:r>
          </w:p>
        </w:tc>
        <w:tc>
          <w:tcPr>
            <w:tcW w:w="2030" w:type="dxa"/>
            <w:gridSpan w:val="2"/>
            <w:vAlign w:val="center"/>
          </w:tcPr>
          <w:p w:rsidR="0023114B" w:rsidRDefault="0023114B" w:rsidP="0023114B">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23114B">
        <w:trPr>
          <w:trHeight w:val="340"/>
          <w:jc w:val="center"/>
        </w:trPr>
        <w:tc>
          <w:tcPr>
            <w:tcW w:w="2007" w:type="dxa"/>
            <w:gridSpan w:val="2"/>
            <w:vAlign w:val="center"/>
          </w:tcPr>
          <w:p w:rsidR="0023114B" w:rsidRDefault="0023114B" w:rsidP="0023114B">
            <w:pPr>
              <w:snapToGrid w:val="0"/>
              <w:spacing w:after="0" w:line="0" w:lineRule="atLeast"/>
              <w:rPr>
                <w:rFonts w:ascii="SimSun" w:eastAsia="SimSun" w:hAnsi="SimSun"/>
                <w:sz w:val="21"/>
                <w:szCs w:val="21"/>
                <w:lang w:eastAsia="zh-CN"/>
              </w:rPr>
            </w:pPr>
            <w:r>
              <w:rPr>
                <w:rFonts w:ascii="SimSun" w:eastAsia="SimSun" w:hAnsi="SimSun" w:hint="eastAsia"/>
                <w:sz w:val="21"/>
                <w:szCs w:val="21"/>
                <w:lang w:eastAsia="zh-CN"/>
              </w:rPr>
              <w:t>期末考试</w:t>
            </w:r>
          </w:p>
        </w:tc>
        <w:tc>
          <w:tcPr>
            <w:tcW w:w="5811" w:type="dxa"/>
            <w:gridSpan w:val="6"/>
            <w:vAlign w:val="center"/>
          </w:tcPr>
          <w:p w:rsidR="0023114B" w:rsidRDefault="0023114B" w:rsidP="0023114B">
            <w:pPr>
              <w:snapToGrid w:val="0"/>
              <w:spacing w:after="0" w:line="0" w:lineRule="atLeast"/>
              <w:rPr>
                <w:rFonts w:ascii="SimSun" w:eastAsia="SimSun" w:hAnsi="SimSun"/>
                <w:sz w:val="21"/>
                <w:szCs w:val="21"/>
              </w:rPr>
            </w:pPr>
            <w:r>
              <w:rPr>
                <w:rFonts w:ascii="ＭＳ 明朝" w:eastAsia="ＭＳ 明朝" w:hAnsi="ＭＳ 明朝" w:hint="eastAsia"/>
                <w:kern w:val="2"/>
                <w:sz w:val="21"/>
                <w:szCs w:val="21"/>
                <w:lang w:eastAsia="ja-JP" w:bidi="ar"/>
              </w:rPr>
              <w:t>筆記試験</w:t>
            </w:r>
          </w:p>
        </w:tc>
        <w:tc>
          <w:tcPr>
            <w:tcW w:w="2030" w:type="dxa"/>
            <w:gridSpan w:val="2"/>
            <w:vAlign w:val="center"/>
          </w:tcPr>
          <w:p w:rsidR="0023114B" w:rsidRDefault="0023114B" w:rsidP="0023114B">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70%</w:t>
            </w:r>
          </w:p>
        </w:tc>
      </w:tr>
      <w:tr w:rsidR="0023114B">
        <w:trPr>
          <w:trHeight w:val="340"/>
          <w:jc w:val="center"/>
        </w:trPr>
        <w:tc>
          <w:tcPr>
            <w:tcW w:w="2007" w:type="dxa"/>
            <w:gridSpan w:val="2"/>
            <w:vAlign w:val="center"/>
          </w:tcPr>
          <w:p w:rsidR="0023114B" w:rsidRDefault="0023114B" w:rsidP="0023114B">
            <w:pPr>
              <w:snapToGrid w:val="0"/>
              <w:spacing w:after="0" w:line="0" w:lineRule="atLeast"/>
              <w:rPr>
                <w:rFonts w:ascii="SimSun" w:eastAsia="SimSun" w:hAnsi="SimSun"/>
                <w:sz w:val="21"/>
                <w:szCs w:val="21"/>
              </w:rPr>
            </w:pPr>
          </w:p>
        </w:tc>
        <w:tc>
          <w:tcPr>
            <w:tcW w:w="5811" w:type="dxa"/>
            <w:gridSpan w:val="6"/>
            <w:vAlign w:val="center"/>
          </w:tcPr>
          <w:p w:rsidR="0023114B" w:rsidRDefault="0023114B" w:rsidP="0023114B">
            <w:pPr>
              <w:snapToGrid w:val="0"/>
              <w:spacing w:after="0" w:line="0" w:lineRule="atLeast"/>
              <w:rPr>
                <w:rFonts w:ascii="SimSun" w:eastAsia="SimSun" w:hAnsi="SimSun"/>
                <w:sz w:val="21"/>
                <w:szCs w:val="21"/>
              </w:rPr>
            </w:pPr>
          </w:p>
        </w:tc>
        <w:tc>
          <w:tcPr>
            <w:tcW w:w="2030" w:type="dxa"/>
            <w:gridSpan w:val="2"/>
            <w:vAlign w:val="center"/>
          </w:tcPr>
          <w:p w:rsidR="0023114B" w:rsidRDefault="0023114B" w:rsidP="0023114B">
            <w:pPr>
              <w:snapToGrid w:val="0"/>
              <w:spacing w:after="0" w:line="0" w:lineRule="atLeast"/>
              <w:ind w:left="180"/>
              <w:rPr>
                <w:rFonts w:ascii="SimSun" w:eastAsia="SimSun" w:hAnsi="SimSun"/>
                <w:sz w:val="21"/>
                <w:szCs w:val="21"/>
              </w:rPr>
            </w:pPr>
          </w:p>
        </w:tc>
      </w:tr>
      <w:tr w:rsidR="0023114B">
        <w:trPr>
          <w:trHeight w:val="340"/>
          <w:jc w:val="center"/>
        </w:trPr>
        <w:tc>
          <w:tcPr>
            <w:tcW w:w="9848" w:type="dxa"/>
            <w:gridSpan w:val="10"/>
            <w:vAlign w:val="center"/>
          </w:tcPr>
          <w:p w:rsidR="0023114B" w:rsidRDefault="0023114B" w:rsidP="0023114B">
            <w:pPr>
              <w:snapToGrid w:val="0"/>
              <w:spacing w:after="0" w:line="0" w:lineRule="atLeast"/>
              <w:ind w:left="180"/>
              <w:rPr>
                <w:rFonts w:ascii="SimSun" w:eastAsia="SimSun" w:hAnsi="SimSun" w:hint="eastAsia"/>
                <w:b/>
                <w:sz w:val="21"/>
                <w:szCs w:val="21"/>
                <w:lang w:eastAsia="zh-CN"/>
              </w:rPr>
            </w:pPr>
            <w:r>
              <w:rPr>
                <w:rFonts w:ascii="SimSun" w:eastAsia="SimSun" w:hAnsi="SimSun" w:hint="eastAsia"/>
                <w:b/>
                <w:sz w:val="21"/>
                <w:szCs w:val="21"/>
                <w:lang w:eastAsia="zh-CN"/>
              </w:rPr>
              <w:t>大纲编写时间：</w:t>
            </w:r>
            <w:r w:rsidR="007976AF">
              <w:rPr>
                <w:rFonts w:ascii="SimSun" w:eastAsia="SimSun" w:hAnsi="SimSun"/>
                <w:b/>
                <w:sz w:val="21"/>
                <w:szCs w:val="21"/>
                <w:lang w:eastAsia="zh-CN"/>
              </w:rPr>
              <w:t>2018年9月6日星期四</w:t>
            </w:r>
            <w:bookmarkStart w:id="0" w:name="_GoBack"/>
            <w:bookmarkEnd w:id="0"/>
          </w:p>
        </w:tc>
      </w:tr>
      <w:tr w:rsidR="0023114B">
        <w:trPr>
          <w:trHeight w:val="2351"/>
          <w:jc w:val="center"/>
        </w:trPr>
        <w:tc>
          <w:tcPr>
            <w:tcW w:w="9848" w:type="dxa"/>
            <w:gridSpan w:val="10"/>
          </w:tcPr>
          <w:p w:rsidR="0023114B" w:rsidRPr="007204C6" w:rsidRDefault="0023114B" w:rsidP="0023114B">
            <w:pPr>
              <w:tabs>
                <w:tab w:val="left" w:pos="1440"/>
              </w:tabs>
              <w:spacing w:after="0" w:line="0" w:lineRule="atLeast"/>
              <w:jc w:val="left"/>
              <w:outlineLvl w:val="0"/>
              <w:rPr>
                <w:rFonts w:ascii="SimSun" w:eastAsia="SimSun" w:hAnsi="SimSun"/>
                <w:b/>
                <w:szCs w:val="21"/>
                <w:lang w:eastAsia="zh-CN"/>
              </w:rPr>
            </w:pPr>
            <w:r>
              <w:rPr>
                <w:rFonts w:ascii="SimSun" w:eastAsia="SimSun" w:hAnsi="SimSun" w:hint="eastAsia"/>
                <w:b/>
                <w:szCs w:val="21"/>
                <w:lang w:eastAsia="zh-CN"/>
              </w:rPr>
              <w:t>系（部）审查意见：</w:t>
            </w:r>
          </w:p>
          <w:p w:rsidR="0023114B" w:rsidRDefault="0023114B" w:rsidP="0023114B">
            <w:pPr>
              <w:spacing w:after="0" w:line="0" w:lineRule="atLeast"/>
              <w:rPr>
                <w:rFonts w:ascii="SimSun" w:eastAsia="SimSun" w:hAnsi="SimSun"/>
                <w:sz w:val="21"/>
                <w:szCs w:val="21"/>
                <w:lang w:eastAsia="zh-CN"/>
              </w:rPr>
            </w:pPr>
          </w:p>
          <w:p w:rsidR="0023114B" w:rsidRDefault="0023114B" w:rsidP="0023114B">
            <w:pPr>
              <w:spacing w:after="0" w:line="0" w:lineRule="atLeast"/>
              <w:ind w:right="420"/>
              <w:rPr>
                <w:rFonts w:ascii="SimSun" w:eastAsia="SimSun" w:hAnsi="SimSun"/>
                <w:sz w:val="21"/>
                <w:szCs w:val="21"/>
                <w:lang w:eastAsia="zh-CN"/>
              </w:rPr>
            </w:pPr>
          </w:p>
          <w:p w:rsidR="0023114B" w:rsidRDefault="0023114B" w:rsidP="0023114B">
            <w:pPr>
              <w:spacing w:after="0" w:line="0" w:lineRule="atLeast"/>
              <w:ind w:right="420"/>
              <w:rPr>
                <w:rFonts w:ascii="SimSun" w:eastAsia="SimSun" w:hAnsi="SimSun"/>
                <w:sz w:val="21"/>
                <w:szCs w:val="21"/>
                <w:lang w:eastAsia="zh-CN"/>
              </w:rPr>
            </w:pPr>
          </w:p>
          <w:p w:rsidR="0023114B" w:rsidRDefault="0023114B" w:rsidP="0023114B">
            <w:pPr>
              <w:spacing w:after="0" w:line="0" w:lineRule="atLeast"/>
              <w:ind w:right="420"/>
              <w:rPr>
                <w:rFonts w:ascii="SimSun" w:eastAsia="SimSun" w:hAnsi="SimSun"/>
                <w:sz w:val="21"/>
                <w:szCs w:val="21"/>
                <w:lang w:eastAsia="zh-CN"/>
              </w:rPr>
            </w:pPr>
          </w:p>
          <w:p w:rsidR="0023114B" w:rsidRDefault="0023114B" w:rsidP="0023114B">
            <w:pPr>
              <w:spacing w:after="0" w:line="0" w:lineRule="atLeast"/>
              <w:ind w:right="420"/>
              <w:rPr>
                <w:rFonts w:ascii="SimSun" w:eastAsia="SimSun" w:hAnsi="SimSun"/>
                <w:sz w:val="21"/>
                <w:szCs w:val="21"/>
                <w:lang w:eastAsia="zh-CN"/>
              </w:rPr>
            </w:pPr>
          </w:p>
          <w:p w:rsidR="0023114B" w:rsidRDefault="0023114B" w:rsidP="0023114B">
            <w:pPr>
              <w:spacing w:after="0" w:line="0" w:lineRule="atLeast"/>
              <w:ind w:right="420"/>
              <w:jc w:val="right"/>
              <w:rPr>
                <w:rFonts w:ascii="SimSun" w:eastAsia="SimSun" w:hAnsi="SimSun"/>
                <w:sz w:val="21"/>
                <w:szCs w:val="21"/>
                <w:lang w:eastAsia="zh-CN"/>
              </w:rPr>
            </w:pPr>
            <w:r>
              <w:rPr>
                <w:rFonts w:ascii="SimSun" w:eastAsia="SimSun" w:hAnsi="SimSun" w:hint="eastAsia"/>
                <w:sz w:val="21"/>
                <w:szCs w:val="21"/>
                <w:lang w:eastAsia="zh-CN"/>
              </w:rPr>
              <w:t>系（部）主任签名：                         日期：      年    月    日</w:t>
            </w:r>
          </w:p>
        </w:tc>
      </w:tr>
    </w:tbl>
    <w:p w:rsidR="008E5BC2" w:rsidRDefault="005B3AB7">
      <w:pPr>
        <w:spacing w:line="360" w:lineRule="exact"/>
        <w:ind w:left="738" w:hangingChars="350" w:hanging="738"/>
        <w:rPr>
          <w:rFonts w:ascii="SimSun" w:eastAsia="SimSun" w:hAnsi="SimSun"/>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SimSun" w:eastAsia="SimSun" w:hAnsi="SimSun"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8E5BC2" w:rsidRDefault="005B3AB7">
      <w:pPr>
        <w:spacing w:line="360" w:lineRule="exact"/>
        <w:ind w:left="738" w:hangingChars="350" w:hanging="738"/>
        <w:rPr>
          <w:rFonts w:ascii="SimSun" w:eastAsia="SimSun" w:hAnsi="SimSun"/>
          <w:b/>
          <w:sz w:val="21"/>
          <w:szCs w:val="21"/>
          <w:lang w:eastAsia="zh-CN"/>
        </w:rPr>
      </w:pPr>
      <w:r>
        <w:rPr>
          <w:rFonts w:ascii="SimSun" w:eastAsia="SimSun" w:hAnsi="SimSun" w:hint="eastAsia"/>
          <w:b/>
          <w:sz w:val="21"/>
          <w:szCs w:val="21"/>
          <w:lang w:eastAsia="zh-CN"/>
        </w:rPr>
        <w:lastRenderedPageBreak/>
        <w:t xml:space="preserve">    2、学生核心能力即毕业要求或培养要求，请任课教师从授课对象人才培养方案中对应部分复制（</w:t>
      </w:r>
      <w:r>
        <w:rPr>
          <w:rFonts w:ascii="SimSun" w:eastAsia="SimSun" w:hAnsi="SimSun"/>
          <w:b/>
          <w:sz w:val="21"/>
          <w:szCs w:val="21"/>
          <w:lang w:eastAsia="zh-CN"/>
        </w:rPr>
        <w:t>http://jwc.dgut.edu.cn/</w:t>
      </w:r>
      <w:r>
        <w:rPr>
          <w:rFonts w:ascii="SimSun" w:eastAsia="SimSun" w:hAnsi="SimSun" w:hint="eastAsia"/>
          <w:b/>
          <w:sz w:val="21"/>
          <w:szCs w:val="21"/>
          <w:lang w:eastAsia="zh-CN"/>
        </w:rPr>
        <w:t>）</w:t>
      </w:r>
    </w:p>
    <w:p w:rsidR="008E5BC2" w:rsidRDefault="005B3AB7">
      <w:pPr>
        <w:spacing w:line="360" w:lineRule="exact"/>
        <w:ind w:left="738" w:hangingChars="350" w:hanging="738"/>
        <w:rPr>
          <w:rFonts w:ascii="SimSun" w:eastAsia="SimSun" w:hAnsi="SimSun"/>
          <w:b/>
          <w:sz w:val="21"/>
          <w:szCs w:val="21"/>
          <w:lang w:eastAsia="zh-CN"/>
        </w:rPr>
      </w:pPr>
      <w:r>
        <w:rPr>
          <w:rFonts w:ascii="SimSun" w:eastAsia="SimSun" w:hAnsi="SimSun" w:hint="eastAsia"/>
          <w:b/>
          <w:sz w:val="21"/>
          <w:szCs w:val="21"/>
          <w:lang w:eastAsia="zh-CN"/>
        </w:rPr>
        <w:t xml:space="preserve">    3、教学方式可选：课堂讲授/小组讨论/实验/实训</w:t>
      </w:r>
    </w:p>
    <w:p w:rsidR="008E5BC2" w:rsidRDefault="005B3AB7">
      <w:pPr>
        <w:spacing w:line="360" w:lineRule="exact"/>
        <w:rPr>
          <w:rFonts w:ascii="SimSun" w:eastAsia="SimSun" w:hAnsi="SimSun"/>
          <w:b/>
          <w:sz w:val="21"/>
          <w:szCs w:val="21"/>
          <w:lang w:eastAsia="zh-CN"/>
        </w:rPr>
      </w:pPr>
      <w:r>
        <w:rPr>
          <w:rFonts w:ascii="SimSun" w:eastAsia="SimSun" w:hAnsi="SimSun" w:hint="eastAsia"/>
          <w:b/>
          <w:sz w:val="21"/>
          <w:szCs w:val="21"/>
          <w:lang w:eastAsia="zh-CN"/>
        </w:rPr>
        <w:t xml:space="preserve">    4、若课程无理论教学环节或无实践教学环节，可将相应的教学进度表删掉。</w:t>
      </w:r>
    </w:p>
    <w:sectPr w:rsidR="008E5BC2">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54A8" w:rsidRDefault="001854A8" w:rsidP="006260AF">
      <w:pPr>
        <w:spacing w:after="0"/>
      </w:pPr>
      <w:r>
        <w:separator/>
      </w:r>
    </w:p>
  </w:endnote>
  <w:endnote w:type="continuationSeparator" w:id="0">
    <w:p w:rsidR="001854A8" w:rsidRDefault="001854A8" w:rsidP="006260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FKai-SB">
    <w:altName w:val="MingLiU"/>
    <w:charset w:val="88"/>
    <w:family w:val="script"/>
    <w:pitch w:val="default"/>
    <w:sig w:usb0="00000000" w:usb1="00000000" w:usb2="00000016" w:usb3="00000000" w:csb0="00100001" w:csb1="00000000"/>
  </w:font>
  <w:font w:name="CIDFont + F2">
    <w:altName w:val="Courier New"/>
    <w:charset w:val="0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54A8" w:rsidRDefault="001854A8" w:rsidP="006260AF">
      <w:pPr>
        <w:spacing w:after="0"/>
      </w:pPr>
      <w:r>
        <w:separator/>
      </w:r>
    </w:p>
  </w:footnote>
  <w:footnote w:type="continuationSeparator" w:id="0">
    <w:p w:rsidR="001854A8" w:rsidRDefault="001854A8" w:rsidP="006260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AB5FF4"/>
    <w:multiLevelType w:val="singleLevel"/>
    <w:tmpl w:val="59AB5FF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23799B"/>
    <w:rsid w:val="00061F27"/>
    <w:rsid w:val="00064FB8"/>
    <w:rsid w:val="0006698D"/>
    <w:rsid w:val="000834FB"/>
    <w:rsid w:val="00087B74"/>
    <w:rsid w:val="000B626E"/>
    <w:rsid w:val="000C2D4A"/>
    <w:rsid w:val="000E0AE8"/>
    <w:rsid w:val="00110F47"/>
    <w:rsid w:val="00155E5A"/>
    <w:rsid w:val="00171228"/>
    <w:rsid w:val="001854A8"/>
    <w:rsid w:val="001B31E9"/>
    <w:rsid w:val="001C2D45"/>
    <w:rsid w:val="001D28E8"/>
    <w:rsid w:val="001F20BC"/>
    <w:rsid w:val="002111AE"/>
    <w:rsid w:val="00227119"/>
    <w:rsid w:val="0023114B"/>
    <w:rsid w:val="002E27E1"/>
    <w:rsid w:val="003044FA"/>
    <w:rsid w:val="0037561C"/>
    <w:rsid w:val="003B69D7"/>
    <w:rsid w:val="003C66D8"/>
    <w:rsid w:val="003E66A6"/>
    <w:rsid w:val="00414FC8"/>
    <w:rsid w:val="00457E42"/>
    <w:rsid w:val="00495C35"/>
    <w:rsid w:val="004B3994"/>
    <w:rsid w:val="004C198D"/>
    <w:rsid w:val="004D29DE"/>
    <w:rsid w:val="004E0481"/>
    <w:rsid w:val="004E7804"/>
    <w:rsid w:val="005639AB"/>
    <w:rsid w:val="005911D3"/>
    <w:rsid w:val="005B3AB7"/>
    <w:rsid w:val="005F174F"/>
    <w:rsid w:val="006260AF"/>
    <w:rsid w:val="0063410F"/>
    <w:rsid w:val="0065651C"/>
    <w:rsid w:val="0068005A"/>
    <w:rsid w:val="007204C6"/>
    <w:rsid w:val="00735FDE"/>
    <w:rsid w:val="00770F0D"/>
    <w:rsid w:val="00776AF2"/>
    <w:rsid w:val="00785779"/>
    <w:rsid w:val="007976AF"/>
    <w:rsid w:val="007A154B"/>
    <w:rsid w:val="008147FF"/>
    <w:rsid w:val="00815F78"/>
    <w:rsid w:val="00826E6E"/>
    <w:rsid w:val="00844FCD"/>
    <w:rsid w:val="008512DF"/>
    <w:rsid w:val="00855020"/>
    <w:rsid w:val="00885EED"/>
    <w:rsid w:val="00892ADC"/>
    <w:rsid w:val="00896971"/>
    <w:rsid w:val="008E5BC2"/>
    <w:rsid w:val="008F6642"/>
    <w:rsid w:val="009072F1"/>
    <w:rsid w:val="00917C66"/>
    <w:rsid w:val="00923A38"/>
    <w:rsid w:val="009349EE"/>
    <w:rsid w:val="009A2B5C"/>
    <w:rsid w:val="009B3EAE"/>
    <w:rsid w:val="009C3354"/>
    <w:rsid w:val="009D3079"/>
    <w:rsid w:val="00A20090"/>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46D03"/>
    <w:rsid w:val="00E53E23"/>
    <w:rsid w:val="00EC2295"/>
    <w:rsid w:val="00ED3FCA"/>
    <w:rsid w:val="00ED6824"/>
    <w:rsid w:val="00F2297F"/>
    <w:rsid w:val="00F31667"/>
    <w:rsid w:val="00F617C2"/>
    <w:rsid w:val="00F96D96"/>
    <w:rsid w:val="00FC1E71"/>
    <w:rsid w:val="00FE22C8"/>
    <w:rsid w:val="0A330DC7"/>
    <w:rsid w:val="0D941D0D"/>
    <w:rsid w:val="0DC6178A"/>
    <w:rsid w:val="0DF94EBD"/>
    <w:rsid w:val="0F890967"/>
    <w:rsid w:val="11010A76"/>
    <w:rsid w:val="11086385"/>
    <w:rsid w:val="111D1982"/>
    <w:rsid w:val="1177075F"/>
    <w:rsid w:val="117E319B"/>
    <w:rsid w:val="1272524C"/>
    <w:rsid w:val="145D1404"/>
    <w:rsid w:val="16A229C4"/>
    <w:rsid w:val="17EF0B79"/>
    <w:rsid w:val="18333193"/>
    <w:rsid w:val="1B8E18BC"/>
    <w:rsid w:val="1DB177A4"/>
    <w:rsid w:val="1EE75D75"/>
    <w:rsid w:val="1FAF25B9"/>
    <w:rsid w:val="1FB1195C"/>
    <w:rsid w:val="210D738F"/>
    <w:rsid w:val="21274152"/>
    <w:rsid w:val="23405C20"/>
    <w:rsid w:val="23537AF8"/>
    <w:rsid w:val="237B180F"/>
    <w:rsid w:val="25285DEA"/>
    <w:rsid w:val="25BD6C6D"/>
    <w:rsid w:val="28AD1D92"/>
    <w:rsid w:val="2C23799B"/>
    <w:rsid w:val="2D1A370D"/>
    <w:rsid w:val="2D437BB8"/>
    <w:rsid w:val="2DF36DC1"/>
    <w:rsid w:val="2E212462"/>
    <w:rsid w:val="2EC33E92"/>
    <w:rsid w:val="305C484A"/>
    <w:rsid w:val="30883023"/>
    <w:rsid w:val="310B501A"/>
    <w:rsid w:val="31666B0C"/>
    <w:rsid w:val="36F81404"/>
    <w:rsid w:val="379429A1"/>
    <w:rsid w:val="41E926CD"/>
    <w:rsid w:val="42087967"/>
    <w:rsid w:val="44B5618E"/>
    <w:rsid w:val="467E1899"/>
    <w:rsid w:val="47121D25"/>
    <w:rsid w:val="4B1B22F8"/>
    <w:rsid w:val="4B6472A9"/>
    <w:rsid w:val="4C0F5519"/>
    <w:rsid w:val="4C975F6B"/>
    <w:rsid w:val="4EB8243B"/>
    <w:rsid w:val="4FA25EB8"/>
    <w:rsid w:val="50163A2B"/>
    <w:rsid w:val="50702504"/>
    <w:rsid w:val="51604CA1"/>
    <w:rsid w:val="55040331"/>
    <w:rsid w:val="576E1BE0"/>
    <w:rsid w:val="5A96042F"/>
    <w:rsid w:val="5ABF40AD"/>
    <w:rsid w:val="5BD771A5"/>
    <w:rsid w:val="5D1B55FB"/>
    <w:rsid w:val="5D3560CF"/>
    <w:rsid w:val="607D7763"/>
    <w:rsid w:val="61601ABA"/>
    <w:rsid w:val="61942355"/>
    <w:rsid w:val="62602DFF"/>
    <w:rsid w:val="62E20C9A"/>
    <w:rsid w:val="656F3537"/>
    <w:rsid w:val="65EB1403"/>
    <w:rsid w:val="66A3063E"/>
    <w:rsid w:val="67AF0428"/>
    <w:rsid w:val="6E750256"/>
    <w:rsid w:val="6EB4766A"/>
    <w:rsid w:val="6F2A4FFA"/>
    <w:rsid w:val="739A7DB3"/>
    <w:rsid w:val="754A5D55"/>
    <w:rsid w:val="777B3A9A"/>
    <w:rsid w:val="77C078B4"/>
    <w:rsid w:val="787528CA"/>
    <w:rsid w:val="7C7F78F4"/>
    <w:rsid w:val="7D3D1B4E"/>
    <w:rsid w:val="7DD12489"/>
    <w:rsid w:val="7EF366A1"/>
    <w:rsid w:val="7F385E5F"/>
    <w:rsid w:val="7FA05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4988FE"/>
  <w15:docId w15:val="{D2DBBAB4-A969-4FC7-A50A-E9879A64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after="0"/>
      <w:jc w:val="left"/>
    </w:pPr>
    <w:rPr>
      <w:rFonts w:ascii="SimSun" w:eastAsia="SimSun" w:hAnsi="Courier New" w:hint="eastAsia"/>
      <w:kern w:val="2"/>
      <w:szCs w:val="20"/>
      <w:lang w:eastAsia="zh-CN"/>
    </w:rPr>
  </w:style>
  <w:style w:type="paragraph" w:styleId="a5">
    <w:name w:val="Balloon Text"/>
    <w:basedOn w:val="a"/>
    <w:link w:val="a6"/>
    <w:qFormat/>
    <w:pPr>
      <w:spacing w:after="0"/>
    </w:pPr>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Web">
    <w:name w:val="Normal (Web)"/>
    <w:basedOn w:val="a"/>
    <w:qFormat/>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a">
    <w:name w:val="ヘッダー (文字)"/>
    <w:basedOn w:val="a0"/>
    <w:link w:val="a9"/>
    <w:qFormat/>
    <w:rPr>
      <w:rFonts w:eastAsia="PMingLiU"/>
      <w:sz w:val="18"/>
      <w:szCs w:val="18"/>
      <w:lang w:eastAsia="en-US"/>
    </w:rPr>
  </w:style>
  <w:style w:type="character" w:customStyle="1" w:styleId="a8">
    <w:name w:val="フッター (文字)"/>
    <w:basedOn w:val="a0"/>
    <w:link w:val="a7"/>
    <w:rPr>
      <w:rFonts w:eastAsia="PMingLiU"/>
      <w:sz w:val="18"/>
      <w:szCs w:val="18"/>
      <w:lang w:eastAsia="en-US"/>
    </w:rPr>
  </w:style>
  <w:style w:type="paragraph" w:customStyle="1" w:styleId="10">
    <w:name w:val="リスト段落1"/>
    <w:basedOn w:val="a"/>
    <w:uiPriority w:val="34"/>
    <w:unhideWhenUsed/>
    <w:qFormat/>
    <w:pPr>
      <w:ind w:firstLineChars="200" w:firstLine="420"/>
    </w:pPr>
  </w:style>
  <w:style w:type="character" w:customStyle="1" w:styleId="a6">
    <w:name w:val="吹き出し (文字)"/>
    <w:basedOn w:val="a0"/>
    <w:link w:val="a5"/>
    <w:qFormat/>
    <w:rPr>
      <w:rFonts w:eastAsia="PMingLiU"/>
      <w:sz w:val="18"/>
      <w:szCs w:val="18"/>
      <w:lang w:eastAsia="en-US"/>
    </w:rPr>
  </w:style>
  <w:style w:type="character" w:customStyle="1" w:styleId="a4">
    <w:name w:val="書式なし (文字)"/>
    <w:basedOn w:val="a0"/>
    <w:link w:val="a3"/>
    <w:rPr>
      <w:rFonts w:ascii="SimSun" w:eastAsia="SimSun" w:hAnsi="Courier New" w:cs="SimSun" w:hint="eastAsia"/>
      <w:kern w:val="2"/>
      <w:sz w:val="24"/>
      <w:lang w:val="en-US" w:eastAsia="zh-CN"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486B4D-C261-433E-9EB0-703D11D6C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278</Words>
  <Characters>1590</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土肥 誠</cp:lastModifiedBy>
  <cp:revision>11</cp:revision>
  <cp:lastPrinted>2017-01-05T16:24:00Z</cp:lastPrinted>
  <dcterms:created xsi:type="dcterms:W3CDTF">2017-09-17T01:24:00Z</dcterms:created>
  <dcterms:modified xsi:type="dcterms:W3CDTF">2018-09-06T06:49:00Z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