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7E1" w:rsidRPr="00171228" w:rsidRDefault="002E27E1" w:rsidP="00061F27">
      <w:pPr>
        <w:spacing w:after="0"/>
        <w:jc w:val="center"/>
        <w:rPr>
          <w:rFonts w:ascii="SimSun" w:eastAsiaTheme="minorEastAsia" w:hAnsi="SimSun"/>
          <w:b/>
          <w:sz w:val="32"/>
          <w:szCs w:val="32"/>
          <w:lang w:eastAsia="zh-CN"/>
        </w:rPr>
      </w:pPr>
      <w:bookmarkStart w:id="0" w:name="_GoBack"/>
      <w:r w:rsidRPr="00271F37">
        <w:rPr>
          <w:rFonts w:ascii="SimSun" w:hAnsi="SimSun" w:hint="eastAsia"/>
          <w:b/>
          <w:sz w:val="32"/>
          <w:szCs w:val="32"/>
          <w:lang w:eastAsia="zh-CN"/>
        </w:rPr>
        <w:t>《</w:t>
      </w:r>
      <w:r w:rsidR="001B4829">
        <w:rPr>
          <w:rFonts w:ascii="新細明體" w:hAnsi="新細明體" w:hint="eastAsia"/>
          <w:b/>
          <w:sz w:val="32"/>
          <w:szCs w:val="32"/>
          <w:lang w:eastAsia="zh-CN"/>
        </w:rPr>
        <w:t>基础设计</w:t>
      </w:r>
      <w:r w:rsidRPr="00271F37">
        <w:rPr>
          <w:rFonts w:ascii="SimSun" w:hAnsi="SimSun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359"/>
        <w:gridCol w:w="369"/>
        <w:gridCol w:w="623"/>
        <w:gridCol w:w="1550"/>
        <w:gridCol w:w="1667"/>
        <w:gridCol w:w="1136"/>
        <w:gridCol w:w="466"/>
        <w:gridCol w:w="668"/>
        <w:gridCol w:w="915"/>
      </w:tblGrid>
      <w:tr w:rsidR="002E27E1" w:rsidRPr="002E27E1" w:rsidTr="001B4829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bookmarkEnd w:id="0"/>
          <w:p w:rsidR="002E27E1" w:rsidRPr="002E27E1" w:rsidRDefault="00C41F0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课程名称：</w:t>
            </w:r>
            <w:r w:rsidRPr="001B4829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基础设计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C41F0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课程类别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（必修</w:t>
            </w:r>
            <w:r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选修）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C41F0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课程英文名称：</w:t>
            </w:r>
            <w:r w:rsidRPr="001B4829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basic design</w:t>
            </w:r>
          </w:p>
        </w:tc>
      </w:tr>
      <w:tr w:rsidR="002E27E1" w:rsidRPr="002E27E1" w:rsidTr="001B4829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C41F0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总学时</w:t>
            </w:r>
            <w:r w:rsidRPr="002E27E1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周学时</w:t>
            </w:r>
            <w:r w:rsidRPr="002E27E1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学分：</w:t>
            </w:r>
            <w:r w:rsidRPr="001B4829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54/3/3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C41F0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其中实验学时：</w:t>
            </w:r>
            <w:r w:rsidRPr="001B4829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27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C41F0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先修课程：</w:t>
            </w:r>
            <w:r w:rsidRPr="002E27E1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2E27E1" w:rsidRPr="002E27E1" w:rsidTr="001B4829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C41F0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授课时间：</w:t>
            </w:r>
            <w:r w:rsidRPr="001B4829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周三</w:t>
            </w:r>
            <w:r w:rsidRPr="001B4829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,5-7</w:t>
            </w:r>
            <w:r w:rsidRPr="001B4829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C41F0A" w:rsidP="001B482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TW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授课地点：</w:t>
            </w:r>
            <w:r w:rsidRPr="001B4829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6D304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C41F0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授课对象：</w:t>
            </w:r>
            <w:r w:rsidRPr="001B4829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2017</w:t>
            </w:r>
            <w:r w:rsidRPr="001B4829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文化产业</w:t>
            </w:r>
            <w:r w:rsidRPr="001B4829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</w:t>
            </w:r>
            <w:r w:rsidRPr="001B4829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、</w:t>
            </w:r>
            <w:r w:rsidRPr="001B4829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</w:t>
            </w:r>
            <w:r w:rsidRPr="001B4829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C41F0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开课院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：</w:t>
            </w:r>
            <w:r w:rsidRPr="001B4829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文传学院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C41F0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任课教师姓名</w:t>
            </w:r>
            <w:r w:rsidRPr="002E27E1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职称：</w:t>
            </w:r>
            <w:r w:rsidRPr="001B4829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陈昱甫</w:t>
            </w:r>
          </w:p>
        </w:tc>
      </w:tr>
      <w:tr w:rsidR="002E27E1" w:rsidRPr="002E27E1" w:rsidTr="001B4829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C41F0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联系电话：</w:t>
            </w:r>
            <w:r w:rsidRPr="001B4829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13288336919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C41F0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</w:rPr>
            </w:pPr>
            <w:r w:rsidRPr="002E27E1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Email:</w:t>
            </w:r>
            <w:r w:rsidRPr="001B4829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t80949@yahoo.com.tw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C41F0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Pr="00C41F0A">
              <w:rPr>
                <w:rFonts w:ascii="新細明體" w:eastAsia="SimSun" w:hAnsi="新細明體" w:hint="eastAsia"/>
                <w:b/>
                <w:sz w:val="21"/>
                <w:szCs w:val="21"/>
                <w:lang w:eastAsia="zh-CN"/>
              </w:rPr>
              <w:t>文科楼设计工坊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C41F0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bCs/>
                <w:sz w:val="21"/>
                <w:szCs w:val="21"/>
                <w:lang w:eastAsia="zh-CN"/>
              </w:rPr>
              <w:t>课程考核</w:t>
            </w:r>
            <w:r w:rsidRPr="001B4829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方式：开卷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）</w:t>
            </w:r>
            <w:r w:rsidRPr="001B4829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    </w:t>
            </w:r>
            <w:r w:rsidRPr="001B4829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闭卷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  </w:t>
            </w:r>
            <w:r w:rsidRPr="001B4829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  </w:t>
            </w:r>
            <w:r w:rsidRPr="001B4829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（</w:t>
            </w:r>
            <w:r w:rsidRPr="001B4829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）</w:t>
            </w:r>
            <w:r w:rsidRPr="001B4829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作品缴交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1B4829" w:rsidRDefault="00C41F0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1B4829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使用教材：《基本设计》，蔺德，台北：正元图书公司，</w:t>
            </w:r>
            <w:r w:rsidRPr="001B4829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1997</w:t>
            </w:r>
            <w:r w:rsidRPr="001B4829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年。《设计基础》丘永福，台北：艺风堂，</w:t>
            </w:r>
            <w:r w:rsidRPr="001B4829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1996</w:t>
            </w:r>
            <w:r w:rsidRPr="001B4829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。</w:t>
            </w:r>
          </w:p>
          <w:p w:rsidR="00735FDE" w:rsidRPr="002E27E1" w:rsidRDefault="00C41F0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bCs/>
                <w:sz w:val="21"/>
                <w:szCs w:val="21"/>
                <w:lang w:eastAsia="zh-CN"/>
              </w:rPr>
            </w:pPr>
            <w:r w:rsidRPr="001B4829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教学参考资料：《立体构成》、《书籍设计基础》、《设计基础原理</w:t>
            </w:r>
            <w:r w:rsidRPr="001B4829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:</w:t>
            </w:r>
            <w:r w:rsidRPr="001B4829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平面造形与构成》、《设计基础创意发想》、《造型设计基础》、《视觉传达设计基础》、《平面设计基础》、《平面构成》、《色彩构成》、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C41F0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：</w:t>
            </w:r>
          </w:p>
          <w:p w:rsidR="00735FDE" w:rsidRPr="002E27E1" w:rsidRDefault="00C41F0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1B4829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本课程主要是通过设计基础的相关内容，从平面构成、色彩构成、立体构成等基础内容，促使学生逐步了解设计的构成原理，并且透过实际的作品制作，将其原理应用于自身作品当中，以提高创意思维的开发。</w:t>
            </w:r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6"/>
          </w:tcPr>
          <w:p w:rsidR="00735FDE" w:rsidRPr="00917C66" w:rsidRDefault="00C41F0A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17C66" w:rsidRPr="001B4829" w:rsidRDefault="00C41F0A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1.</w:t>
            </w:r>
            <w:r w:rsidRPr="001B4829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</w:t>
            </w:r>
            <w:r w:rsidRPr="001B4829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了解设计基础的构成原理。</w:t>
            </w:r>
          </w:p>
          <w:p w:rsidR="00917C66" w:rsidRPr="00917C66" w:rsidRDefault="00C41F0A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2.</w:t>
            </w:r>
            <w:r w:rsidRPr="001B4829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</w:t>
            </w:r>
            <w:r w:rsidRPr="001B4829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实际体现设计原理的应用方式。</w:t>
            </w:r>
          </w:p>
          <w:p w:rsidR="00917C66" w:rsidRPr="00917C66" w:rsidRDefault="00C41F0A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3.</w:t>
            </w:r>
            <w:r w:rsidRPr="001B4829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</w:t>
            </w:r>
            <w:r w:rsidRPr="001B4829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提高思维对创意内容的脉络学习。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  <w:p w:rsidR="00735FDE" w:rsidRPr="00917C66" w:rsidRDefault="00735FDE" w:rsidP="00061F27">
            <w:pPr>
              <w:spacing w:after="0" w:line="0" w:lineRule="atLeast"/>
              <w:ind w:firstLineChars="200" w:firstLine="422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85" w:type="dxa"/>
            <w:gridSpan w:val="4"/>
          </w:tcPr>
          <w:p w:rsidR="00735FDE" w:rsidRPr="00917C66" w:rsidRDefault="00C41F0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本课程与学生核心能力培养之间的关联</w:t>
            </w:r>
            <w:r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(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授课对象为理工科专业学生的课程填写此栏</w:t>
            </w: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C41F0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1.</w:t>
            </w:r>
            <w:r w:rsidR="00735FDE"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</w:t>
            </w:r>
          </w:p>
          <w:p w:rsidR="00735FDE" w:rsidRPr="00917C66" w:rsidRDefault="00C41F0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2.</w:t>
            </w:r>
            <w:r w:rsidR="00735FDE"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</w:t>
            </w:r>
          </w:p>
          <w:p w:rsidR="00735FDE" w:rsidRPr="00917C66" w:rsidRDefault="00C41F0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C41F0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C41F0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C41F0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6.</w:t>
            </w:r>
            <w:r w:rsidR="00735FDE"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</w:t>
            </w:r>
          </w:p>
          <w:p w:rsidR="00735FDE" w:rsidRPr="00917C66" w:rsidRDefault="00C41F0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C41F0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C41F0A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CB4A7B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C41F0A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C41F0A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C41F0A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教学时长</w:t>
            </w:r>
          </w:p>
        </w:tc>
        <w:tc>
          <w:tcPr>
            <w:tcW w:w="4353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C41F0A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教学的重点与难点</w:t>
            </w:r>
          </w:p>
        </w:tc>
        <w:tc>
          <w:tcPr>
            <w:tcW w:w="1134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C41F0A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教学方式</w:t>
            </w:r>
          </w:p>
        </w:tc>
        <w:tc>
          <w:tcPr>
            <w:tcW w:w="915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C41F0A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作业安排</w:t>
            </w:r>
          </w:p>
        </w:tc>
      </w:tr>
      <w:tr w:rsidR="001B4829" w:rsidRPr="002E27E1" w:rsidTr="00CB4A7B">
        <w:trPr>
          <w:trHeight w:val="340"/>
          <w:jc w:val="center"/>
        </w:trPr>
        <w:tc>
          <w:tcPr>
            <w:tcW w:w="648" w:type="dxa"/>
            <w:vAlign w:val="center"/>
          </w:tcPr>
          <w:p w:rsidR="001B4829" w:rsidRPr="001B4829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1B4829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8" w:type="dxa"/>
            <w:gridSpan w:val="2"/>
            <w:vAlign w:val="center"/>
          </w:tcPr>
          <w:p w:rsidR="001B4829" w:rsidRPr="001B4829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1B4829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设计从构成开始</w:t>
            </w:r>
          </w:p>
        </w:tc>
        <w:tc>
          <w:tcPr>
            <w:tcW w:w="623" w:type="dxa"/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353" w:type="dxa"/>
            <w:gridSpan w:val="3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平面构成是构成和设计的基础</w:t>
            </w:r>
          </w:p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平面构成的源流、发展、材料、工具</w:t>
            </w:r>
          </w:p>
        </w:tc>
        <w:tc>
          <w:tcPr>
            <w:tcW w:w="1134" w:type="dxa"/>
            <w:gridSpan w:val="2"/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15" w:type="dxa"/>
            <w:vAlign w:val="center"/>
          </w:tcPr>
          <w:p w:rsidR="001B4829" w:rsidRPr="00CB4A7B" w:rsidRDefault="001B4829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</w:p>
        </w:tc>
      </w:tr>
      <w:tr w:rsidR="00C41F0A" w:rsidRPr="002E27E1" w:rsidTr="00172204">
        <w:trPr>
          <w:trHeight w:val="340"/>
          <w:jc w:val="center"/>
        </w:trPr>
        <w:tc>
          <w:tcPr>
            <w:tcW w:w="648" w:type="dxa"/>
            <w:vAlign w:val="center"/>
          </w:tcPr>
          <w:p w:rsidR="00C41F0A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8" w:type="dxa"/>
            <w:gridSpan w:val="2"/>
            <w:vAlign w:val="center"/>
          </w:tcPr>
          <w:p w:rsidR="00C41F0A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平面构成的形态要素</w:t>
            </w:r>
          </w:p>
        </w:tc>
        <w:tc>
          <w:tcPr>
            <w:tcW w:w="623" w:type="dxa"/>
            <w:vAlign w:val="center"/>
          </w:tcPr>
          <w:p w:rsidR="00C41F0A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353" w:type="dxa"/>
            <w:gridSpan w:val="3"/>
          </w:tcPr>
          <w:p w:rsidR="00C41F0A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点线面的视觉特征及其设计中的应用</w:t>
            </w:r>
          </w:p>
          <w:p w:rsidR="00C41F0A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点线面综合构成</w:t>
            </w:r>
          </w:p>
        </w:tc>
        <w:tc>
          <w:tcPr>
            <w:tcW w:w="1134" w:type="dxa"/>
            <w:gridSpan w:val="2"/>
          </w:tcPr>
          <w:p w:rsidR="00C41F0A" w:rsidRDefault="00C41F0A">
            <w:r w:rsidRPr="009A0F95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实训</w:t>
            </w:r>
          </w:p>
        </w:tc>
        <w:tc>
          <w:tcPr>
            <w:tcW w:w="915" w:type="dxa"/>
            <w:vAlign w:val="center"/>
          </w:tcPr>
          <w:p w:rsidR="00C41F0A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练习题</w:t>
            </w:r>
          </w:p>
        </w:tc>
      </w:tr>
      <w:tr w:rsidR="00C41F0A" w:rsidRPr="002E27E1" w:rsidTr="00172204">
        <w:trPr>
          <w:trHeight w:val="340"/>
          <w:jc w:val="center"/>
        </w:trPr>
        <w:tc>
          <w:tcPr>
            <w:tcW w:w="648" w:type="dxa"/>
            <w:vAlign w:val="center"/>
          </w:tcPr>
          <w:p w:rsidR="00C41F0A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8" w:type="dxa"/>
            <w:gridSpan w:val="2"/>
            <w:vAlign w:val="center"/>
          </w:tcPr>
          <w:p w:rsidR="00C41F0A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平面构成的形式美法则</w:t>
            </w:r>
          </w:p>
        </w:tc>
        <w:tc>
          <w:tcPr>
            <w:tcW w:w="623" w:type="dxa"/>
            <w:vAlign w:val="center"/>
          </w:tcPr>
          <w:p w:rsidR="00C41F0A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353" w:type="dxa"/>
            <w:gridSpan w:val="3"/>
          </w:tcPr>
          <w:p w:rsidR="00C41F0A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对称与平衡、分割与比例、节奏与韵律、对比与调和</w:t>
            </w:r>
          </w:p>
        </w:tc>
        <w:tc>
          <w:tcPr>
            <w:tcW w:w="1134" w:type="dxa"/>
            <w:gridSpan w:val="2"/>
          </w:tcPr>
          <w:p w:rsidR="00C41F0A" w:rsidRDefault="00C41F0A">
            <w:r w:rsidRPr="009A0F95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实训</w:t>
            </w:r>
          </w:p>
        </w:tc>
        <w:tc>
          <w:tcPr>
            <w:tcW w:w="915" w:type="dxa"/>
            <w:vAlign w:val="center"/>
          </w:tcPr>
          <w:p w:rsidR="00C41F0A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练习题</w:t>
            </w:r>
          </w:p>
        </w:tc>
      </w:tr>
      <w:tr w:rsidR="001B4829" w:rsidRPr="002E27E1" w:rsidTr="00CB4A7B">
        <w:trPr>
          <w:trHeight w:val="340"/>
          <w:jc w:val="center"/>
        </w:trPr>
        <w:tc>
          <w:tcPr>
            <w:tcW w:w="648" w:type="dxa"/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8" w:type="dxa"/>
            <w:gridSpan w:val="2"/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平面构成的基础理论</w:t>
            </w:r>
          </w:p>
        </w:tc>
        <w:tc>
          <w:tcPr>
            <w:tcW w:w="623" w:type="dxa"/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353" w:type="dxa"/>
            <w:gridSpan w:val="3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平面构成的构成要素原理与设计</w:t>
            </w:r>
          </w:p>
        </w:tc>
        <w:tc>
          <w:tcPr>
            <w:tcW w:w="1134" w:type="dxa"/>
            <w:gridSpan w:val="2"/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15" w:type="dxa"/>
            <w:vAlign w:val="center"/>
          </w:tcPr>
          <w:p w:rsidR="001B4829" w:rsidRPr="00CB4A7B" w:rsidRDefault="001B4829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</w:p>
        </w:tc>
      </w:tr>
      <w:tr w:rsidR="001B4829" w:rsidRPr="002E27E1" w:rsidTr="00CB4A7B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平面构成的表现形式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353" w:type="dxa"/>
            <w:gridSpan w:val="3"/>
            <w:tcBorders>
              <w:bottom w:val="single" w:sz="4" w:space="0" w:color="auto"/>
            </w:tcBorders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平面构成的图形创意与技法开拓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实训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练习题</w:t>
            </w:r>
          </w:p>
        </w:tc>
      </w:tr>
      <w:tr w:rsidR="001B4829" w:rsidRPr="002E27E1" w:rsidTr="00CB4A7B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lastRenderedPageBreak/>
              <w:t>6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设计与色彩构成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353" w:type="dxa"/>
            <w:gridSpan w:val="3"/>
            <w:tcBorders>
              <w:bottom w:val="single" w:sz="4" w:space="0" w:color="auto"/>
            </w:tcBorders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色彩构成的目的和意义</w:t>
            </w:r>
          </w:p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色彩的基本原理和性质</w:t>
            </w:r>
          </w:p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色彩的体系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实训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练习题</w:t>
            </w:r>
          </w:p>
        </w:tc>
      </w:tr>
      <w:tr w:rsidR="001B4829" w:rsidRPr="002E27E1" w:rsidTr="00CB4A7B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色彩的构成元素与混合现象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色彩的构成元素</w:t>
            </w:r>
          </w:p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色彩表示法</w:t>
            </w:r>
          </w:p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色彩的混合现象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29" w:rsidRPr="00CB4A7B" w:rsidRDefault="001B4829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</w:p>
        </w:tc>
      </w:tr>
      <w:tr w:rsidR="001B4829" w:rsidRPr="002E27E1" w:rsidTr="00CB4A7B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色彩对比的设计方法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色彩对比的概念</w:t>
            </w:r>
          </w:p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色彩对比的设计形式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实训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练习题</w:t>
            </w:r>
          </w:p>
        </w:tc>
      </w:tr>
      <w:tr w:rsidR="001B4829" w:rsidRPr="002E27E1" w:rsidTr="00CB4A7B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色彩调和的设计方法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色彩调和的概念</w:t>
            </w:r>
          </w:p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色彩调和的基本类型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29" w:rsidRPr="00CB4A7B" w:rsidRDefault="001B4829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</w:p>
        </w:tc>
      </w:tr>
      <w:tr w:rsidR="001B4829" w:rsidRPr="002E27E1" w:rsidTr="00CB4A7B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色彩的情感与表现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色彩心理与社会心理</w:t>
            </w:r>
          </w:p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色彩计划与管理</w:t>
            </w:r>
          </w:p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色彩启示与设计联想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29" w:rsidRPr="00CB4A7B" w:rsidRDefault="001B4829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</w:p>
        </w:tc>
      </w:tr>
      <w:tr w:rsidR="001B4829" w:rsidRPr="002E27E1" w:rsidTr="00CB4A7B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立体构成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立体构成的意义与作用</w:t>
            </w:r>
          </w:p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认识空间及其情感特征</w:t>
            </w:r>
          </w:p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自然型态与人工型态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实训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练习题</w:t>
            </w:r>
          </w:p>
        </w:tc>
      </w:tr>
      <w:tr w:rsidR="001B4829" w:rsidRPr="002E27E1" w:rsidTr="00CB4A7B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立体构成的构成要素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形式美要素</w:t>
            </w:r>
          </w:p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材料与肌理要素</w:t>
            </w:r>
          </w:p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结构要素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29" w:rsidRPr="00CB4A7B" w:rsidRDefault="001B4829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</w:p>
        </w:tc>
      </w:tr>
      <w:tr w:rsidR="001B4829" w:rsidRPr="002E27E1" w:rsidTr="00CB4A7B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立体构成的构成要素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造型要素</w:t>
            </w:r>
          </w:p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感觉要素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29" w:rsidRPr="00CB4A7B" w:rsidRDefault="001B4829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</w:p>
        </w:tc>
      </w:tr>
      <w:tr w:rsidR="001B4829" w:rsidRPr="002E27E1" w:rsidTr="00CB4A7B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立体构成的表现形式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线的立体构成</w:t>
            </w:r>
          </w:p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面材的理体构成</w:t>
            </w:r>
          </w:p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块的立体构成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29" w:rsidRPr="00CB4A7B" w:rsidRDefault="001B4829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</w:p>
        </w:tc>
      </w:tr>
      <w:tr w:rsidR="001B4829" w:rsidRPr="002E27E1" w:rsidTr="00CB4A7B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立体构成的表现形式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光立体构成</w:t>
            </w:r>
          </w:p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综合立体构成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29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29" w:rsidRPr="00CB4A7B" w:rsidRDefault="001B4829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</w:p>
        </w:tc>
      </w:tr>
      <w:tr w:rsidR="00C41F0A" w:rsidRPr="002E27E1" w:rsidTr="0017526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F0A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F0A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立体构成设计应用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F0A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0A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立体构成在产品、艺术、展示等方面的应用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0A" w:rsidRDefault="00C41F0A">
            <w:r w:rsidRPr="000E5FC2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实训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F0A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练习题</w:t>
            </w:r>
          </w:p>
        </w:tc>
      </w:tr>
      <w:tr w:rsidR="00C41F0A" w:rsidRPr="002E27E1" w:rsidTr="0017526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F0A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F0A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电脑辅助设计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F0A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0A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使用计算机进行电脑绘图设计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0A" w:rsidRDefault="00C41F0A">
            <w:r w:rsidRPr="000E5FC2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实训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F0A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练习题</w:t>
            </w:r>
          </w:p>
        </w:tc>
      </w:tr>
      <w:tr w:rsidR="00C41F0A" w:rsidRPr="002E27E1" w:rsidTr="0017526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F0A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F0A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电脑辅助设计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F0A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0A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使用计算机进行电脑绘图设计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0A" w:rsidRDefault="00C41F0A">
            <w:r w:rsidRPr="000E5FC2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实训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F0A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练习题</w:t>
            </w:r>
          </w:p>
        </w:tc>
      </w:tr>
      <w:tr w:rsidR="001B4829" w:rsidRPr="002E27E1" w:rsidTr="00CB4A7B">
        <w:trPr>
          <w:trHeight w:val="34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:rsidR="001B4829" w:rsidRPr="002E27E1" w:rsidRDefault="00C41F0A" w:rsidP="00061F27">
            <w:pPr>
              <w:spacing w:after="0" w:line="0" w:lineRule="atLeast"/>
              <w:jc w:val="right"/>
              <w:rPr>
                <w:rFonts w:ascii="SimSun" w:eastAsia="SimSun" w:hAnsi="SimSun"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1B4829" w:rsidRPr="002E27E1" w:rsidRDefault="00C41F0A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54</w:t>
            </w:r>
          </w:p>
        </w:tc>
        <w:tc>
          <w:tcPr>
            <w:tcW w:w="4353" w:type="dxa"/>
            <w:gridSpan w:val="3"/>
            <w:tcBorders>
              <w:top w:val="single" w:sz="4" w:space="0" w:color="auto"/>
            </w:tcBorders>
            <w:vAlign w:val="center"/>
          </w:tcPr>
          <w:p w:rsidR="001B4829" w:rsidRPr="002E27E1" w:rsidRDefault="001B4829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1B4829" w:rsidRPr="002E27E1" w:rsidRDefault="001B4829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1B4829" w:rsidRPr="002E27E1" w:rsidRDefault="001B4829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1B4829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1B4829" w:rsidRPr="002E27E1" w:rsidRDefault="00C41F0A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1B4829" w:rsidRPr="002E27E1" w:rsidTr="00CB4A7B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1B4829" w:rsidRPr="002E27E1" w:rsidRDefault="00C41F0A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1B4829" w:rsidRPr="002E27E1" w:rsidRDefault="00C41F0A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1B4829" w:rsidRPr="002E27E1" w:rsidRDefault="00C41F0A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3217" w:type="dxa"/>
            <w:gridSpan w:val="2"/>
            <w:tcMar>
              <w:left w:w="28" w:type="dxa"/>
              <w:right w:w="28" w:type="dxa"/>
            </w:tcMar>
            <w:vAlign w:val="center"/>
          </w:tcPr>
          <w:p w:rsidR="001B4829" w:rsidRPr="002E27E1" w:rsidRDefault="00C41F0A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重点与难点</w:t>
            </w:r>
          </w:p>
        </w:tc>
        <w:tc>
          <w:tcPr>
            <w:tcW w:w="1136" w:type="dxa"/>
            <w:tcMar>
              <w:left w:w="28" w:type="dxa"/>
              <w:right w:w="28" w:type="dxa"/>
            </w:tcMar>
            <w:vAlign w:val="center"/>
          </w:tcPr>
          <w:p w:rsidR="001B4829" w:rsidRPr="002E27E1" w:rsidRDefault="00C41F0A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项目类型（验证</w:t>
            </w:r>
            <w:r w:rsidRPr="002E27E1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综合</w:t>
            </w:r>
            <w:r w:rsidRPr="002E27E1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设计）</w:t>
            </w:r>
          </w:p>
        </w:tc>
        <w:tc>
          <w:tcPr>
            <w:tcW w:w="2049" w:type="dxa"/>
            <w:gridSpan w:val="3"/>
            <w:tcMar>
              <w:left w:w="28" w:type="dxa"/>
              <w:right w:w="28" w:type="dxa"/>
            </w:tcMar>
            <w:vAlign w:val="center"/>
          </w:tcPr>
          <w:p w:rsidR="001B4829" w:rsidRPr="002E27E1" w:rsidRDefault="00C41F0A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教学</w:t>
            </w:r>
          </w:p>
          <w:p w:rsidR="001B4829" w:rsidRPr="002E27E1" w:rsidRDefault="00C41F0A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方式</w:t>
            </w:r>
          </w:p>
        </w:tc>
      </w:tr>
      <w:tr w:rsidR="00C41F0A" w:rsidRPr="002E27E1" w:rsidTr="007F10CB">
        <w:trPr>
          <w:trHeight w:val="340"/>
          <w:jc w:val="center"/>
        </w:trPr>
        <w:tc>
          <w:tcPr>
            <w:tcW w:w="648" w:type="dxa"/>
            <w:vAlign w:val="center"/>
          </w:tcPr>
          <w:p w:rsidR="00C41F0A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8" w:type="dxa"/>
            <w:gridSpan w:val="2"/>
            <w:vAlign w:val="center"/>
          </w:tcPr>
          <w:p w:rsidR="00C41F0A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平面构成的形态要素</w:t>
            </w:r>
          </w:p>
        </w:tc>
        <w:tc>
          <w:tcPr>
            <w:tcW w:w="623" w:type="dxa"/>
            <w:vAlign w:val="center"/>
          </w:tcPr>
          <w:p w:rsidR="00C41F0A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217" w:type="dxa"/>
            <w:gridSpan w:val="2"/>
            <w:vAlign w:val="center"/>
          </w:tcPr>
          <w:p w:rsidR="00C41F0A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点线面的视觉特征及其设计中的应用。点线面综合构成</w:t>
            </w:r>
          </w:p>
        </w:tc>
        <w:tc>
          <w:tcPr>
            <w:tcW w:w="1136" w:type="dxa"/>
            <w:vAlign w:val="center"/>
          </w:tcPr>
          <w:p w:rsidR="00C41F0A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设计</w:t>
            </w:r>
          </w:p>
        </w:tc>
        <w:tc>
          <w:tcPr>
            <w:tcW w:w="2049" w:type="dxa"/>
            <w:gridSpan w:val="3"/>
          </w:tcPr>
          <w:p w:rsidR="00C41F0A" w:rsidRDefault="00C41F0A">
            <w:r w:rsidRPr="00817768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实训</w:t>
            </w:r>
          </w:p>
        </w:tc>
      </w:tr>
      <w:tr w:rsidR="00C41F0A" w:rsidRPr="002E27E1" w:rsidTr="007F10CB">
        <w:trPr>
          <w:trHeight w:val="340"/>
          <w:jc w:val="center"/>
        </w:trPr>
        <w:tc>
          <w:tcPr>
            <w:tcW w:w="648" w:type="dxa"/>
            <w:vAlign w:val="center"/>
          </w:tcPr>
          <w:p w:rsidR="00C41F0A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8" w:type="dxa"/>
            <w:gridSpan w:val="2"/>
            <w:vAlign w:val="center"/>
          </w:tcPr>
          <w:p w:rsidR="00C41F0A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平面构成的形式美法则</w:t>
            </w:r>
          </w:p>
        </w:tc>
        <w:tc>
          <w:tcPr>
            <w:tcW w:w="623" w:type="dxa"/>
            <w:vAlign w:val="center"/>
          </w:tcPr>
          <w:p w:rsidR="00C41F0A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217" w:type="dxa"/>
            <w:gridSpan w:val="2"/>
            <w:vAlign w:val="center"/>
          </w:tcPr>
          <w:p w:rsidR="00C41F0A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对称与平衡、分割与比例、节奏与韵律、对比与调和</w:t>
            </w:r>
          </w:p>
        </w:tc>
        <w:tc>
          <w:tcPr>
            <w:tcW w:w="1136" w:type="dxa"/>
            <w:vAlign w:val="center"/>
          </w:tcPr>
          <w:p w:rsidR="00C41F0A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设计</w:t>
            </w:r>
          </w:p>
        </w:tc>
        <w:tc>
          <w:tcPr>
            <w:tcW w:w="2049" w:type="dxa"/>
            <w:gridSpan w:val="3"/>
          </w:tcPr>
          <w:p w:rsidR="00C41F0A" w:rsidRDefault="00C41F0A">
            <w:r w:rsidRPr="00817768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实训</w:t>
            </w:r>
          </w:p>
        </w:tc>
      </w:tr>
      <w:tr w:rsidR="00C41F0A" w:rsidRPr="002E27E1" w:rsidTr="00F82B46">
        <w:trPr>
          <w:trHeight w:val="340"/>
          <w:jc w:val="center"/>
        </w:trPr>
        <w:tc>
          <w:tcPr>
            <w:tcW w:w="648" w:type="dxa"/>
            <w:vAlign w:val="center"/>
          </w:tcPr>
          <w:p w:rsidR="00C41F0A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8" w:type="dxa"/>
            <w:gridSpan w:val="2"/>
            <w:vAlign w:val="center"/>
          </w:tcPr>
          <w:p w:rsidR="00C41F0A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平面构成的表现形式</w:t>
            </w:r>
          </w:p>
        </w:tc>
        <w:tc>
          <w:tcPr>
            <w:tcW w:w="623" w:type="dxa"/>
            <w:vAlign w:val="center"/>
          </w:tcPr>
          <w:p w:rsidR="00C41F0A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217" w:type="dxa"/>
            <w:gridSpan w:val="2"/>
            <w:vAlign w:val="center"/>
          </w:tcPr>
          <w:p w:rsidR="00C41F0A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平面构成的图形创意与技法开拓</w:t>
            </w:r>
          </w:p>
        </w:tc>
        <w:tc>
          <w:tcPr>
            <w:tcW w:w="1136" w:type="dxa"/>
            <w:vAlign w:val="center"/>
          </w:tcPr>
          <w:p w:rsidR="00C41F0A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设计</w:t>
            </w:r>
          </w:p>
        </w:tc>
        <w:tc>
          <w:tcPr>
            <w:tcW w:w="2049" w:type="dxa"/>
            <w:gridSpan w:val="3"/>
          </w:tcPr>
          <w:p w:rsidR="00C41F0A" w:rsidRDefault="00C41F0A">
            <w:r w:rsidRPr="00817768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实训</w:t>
            </w:r>
          </w:p>
        </w:tc>
      </w:tr>
      <w:tr w:rsidR="00C41F0A" w:rsidRPr="002E27E1" w:rsidTr="00F82B46">
        <w:trPr>
          <w:trHeight w:val="340"/>
          <w:jc w:val="center"/>
        </w:trPr>
        <w:tc>
          <w:tcPr>
            <w:tcW w:w="648" w:type="dxa"/>
            <w:vAlign w:val="center"/>
          </w:tcPr>
          <w:p w:rsidR="00C41F0A" w:rsidRPr="00CB4A7B" w:rsidRDefault="00C41F0A" w:rsidP="00061F27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8" w:type="dxa"/>
            <w:gridSpan w:val="2"/>
            <w:vAlign w:val="center"/>
          </w:tcPr>
          <w:p w:rsidR="00C41F0A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设计与色彩构成</w:t>
            </w:r>
          </w:p>
        </w:tc>
        <w:tc>
          <w:tcPr>
            <w:tcW w:w="623" w:type="dxa"/>
            <w:vAlign w:val="center"/>
          </w:tcPr>
          <w:p w:rsidR="00C41F0A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217" w:type="dxa"/>
            <w:gridSpan w:val="2"/>
            <w:vAlign w:val="center"/>
          </w:tcPr>
          <w:p w:rsidR="00C41F0A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色彩构成的目的和意义</w:t>
            </w:r>
          </w:p>
          <w:p w:rsidR="00C41F0A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色彩的基本原理和性质</w:t>
            </w:r>
          </w:p>
          <w:p w:rsidR="00C41F0A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色彩的体系</w:t>
            </w:r>
          </w:p>
        </w:tc>
        <w:tc>
          <w:tcPr>
            <w:tcW w:w="1136" w:type="dxa"/>
            <w:vAlign w:val="center"/>
          </w:tcPr>
          <w:p w:rsidR="00C41F0A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设计</w:t>
            </w:r>
          </w:p>
        </w:tc>
        <w:tc>
          <w:tcPr>
            <w:tcW w:w="2049" w:type="dxa"/>
            <w:gridSpan w:val="3"/>
          </w:tcPr>
          <w:p w:rsidR="00C41F0A" w:rsidRDefault="00C41F0A">
            <w:r w:rsidRPr="00021959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实训</w:t>
            </w:r>
          </w:p>
        </w:tc>
      </w:tr>
      <w:tr w:rsidR="00C41F0A" w:rsidRPr="002E27E1" w:rsidTr="00F82B46">
        <w:trPr>
          <w:trHeight w:val="340"/>
          <w:jc w:val="center"/>
        </w:trPr>
        <w:tc>
          <w:tcPr>
            <w:tcW w:w="648" w:type="dxa"/>
            <w:vAlign w:val="center"/>
          </w:tcPr>
          <w:p w:rsidR="00C41F0A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8" w:type="dxa"/>
            <w:gridSpan w:val="2"/>
            <w:vAlign w:val="center"/>
          </w:tcPr>
          <w:p w:rsidR="00C41F0A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色彩对比的设计方法</w:t>
            </w:r>
          </w:p>
        </w:tc>
        <w:tc>
          <w:tcPr>
            <w:tcW w:w="623" w:type="dxa"/>
            <w:vAlign w:val="center"/>
          </w:tcPr>
          <w:p w:rsidR="00C41F0A" w:rsidRPr="00CB4A7B" w:rsidRDefault="00C41F0A" w:rsidP="00061F27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217" w:type="dxa"/>
            <w:gridSpan w:val="2"/>
            <w:vAlign w:val="center"/>
          </w:tcPr>
          <w:p w:rsidR="00C41F0A" w:rsidRPr="00CB4A7B" w:rsidRDefault="00C41F0A" w:rsidP="00CB4A7B">
            <w:pPr>
              <w:snapToGrid w:val="0"/>
              <w:spacing w:after="0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色彩对比的概念</w:t>
            </w:r>
          </w:p>
          <w:p w:rsidR="00C41F0A" w:rsidRPr="00CB4A7B" w:rsidRDefault="00C41F0A" w:rsidP="00CB4A7B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色彩对比的设计形式</w:t>
            </w:r>
          </w:p>
        </w:tc>
        <w:tc>
          <w:tcPr>
            <w:tcW w:w="1136" w:type="dxa"/>
            <w:vAlign w:val="center"/>
          </w:tcPr>
          <w:p w:rsidR="00C41F0A" w:rsidRPr="00CB4A7B" w:rsidRDefault="00C41F0A" w:rsidP="00061F27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设计</w:t>
            </w:r>
          </w:p>
        </w:tc>
        <w:tc>
          <w:tcPr>
            <w:tcW w:w="2049" w:type="dxa"/>
            <w:gridSpan w:val="3"/>
          </w:tcPr>
          <w:p w:rsidR="00C41F0A" w:rsidRDefault="00C41F0A">
            <w:r w:rsidRPr="00021959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实训</w:t>
            </w:r>
          </w:p>
        </w:tc>
      </w:tr>
      <w:tr w:rsidR="00CB4A7B" w:rsidRPr="002E27E1" w:rsidTr="00F82B46">
        <w:trPr>
          <w:trHeight w:val="340"/>
          <w:jc w:val="center"/>
        </w:trPr>
        <w:tc>
          <w:tcPr>
            <w:tcW w:w="648" w:type="dxa"/>
            <w:vAlign w:val="center"/>
          </w:tcPr>
          <w:p w:rsidR="00CB4A7B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8" w:type="dxa"/>
            <w:gridSpan w:val="2"/>
            <w:vAlign w:val="center"/>
          </w:tcPr>
          <w:p w:rsidR="00CB4A7B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立体构成</w:t>
            </w:r>
          </w:p>
        </w:tc>
        <w:tc>
          <w:tcPr>
            <w:tcW w:w="623" w:type="dxa"/>
            <w:vAlign w:val="center"/>
          </w:tcPr>
          <w:p w:rsidR="00CB4A7B" w:rsidRPr="00CB4A7B" w:rsidRDefault="00C41F0A" w:rsidP="00061F27">
            <w:pPr>
              <w:spacing w:after="0" w:line="0" w:lineRule="atLeas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217" w:type="dxa"/>
            <w:gridSpan w:val="2"/>
            <w:vAlign w:val="center"/>
          </w:tcPr>
          <w:p w:rsidR="00CB4A7B" w:rsidRPr="00CB4A7B" w:rsidRDefault="00C41F0A" w:rsidP="00CB4A7B">
            <w:pPr>
              <w:snapToGrid w:val="0"/>
              <w:spacing w:after="0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立体构成的应用</w:t>
            </w:r>
          </w:p>
        </w:tc>
        <w:tc>
          <w:tcPr>
            <w:tcW w:w="1136" w:type="dxa"/>
            <w:vAlign w:val="center"/>
          </w:tcPr>
          <w:p w:rsidR="00CB4A7B" w:rsidRPr="002E27E1" w:rsidRDefault="00C41F0A" w:rsidP="00061F27">
            <w:pPr>
              <w:spacing w:after="0" w:line="0" w:lineRule="atLeast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设计</w:t>
            </w:r>
          </w:p>
        </w:tc>
        <w:tc>
          <w:tcPr>
            <w:tcW w:w="2049" w:type="dxa"/>
            <w:gridSpan w:val="3"/>
          </w:tcPr>
          <w:p w:rsidR="00CB4A7B" w:rsidRPr="00CB4A7B" w:rsidRDefault="00C41F0A">
            <w:pP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实训</w:t>
            </w:r>
          </w:p>
        </w:tc>
      </w:tr>
      <w:tr w:rsidR="00CB4A7B" w:rsidRPr="002E27E1" w:rsidTr="00F82B46">
        <w:trPr>
          <w:trHeight w:val="340"/>
          <w:jc w:val="center"/>
        </w:trPr>
        <w:tc>
          <w:tcPr>
            <w:tcW w:w="648" w:type="dxa"/>
            <w:vAlign w:val="center"/>
          </w:tcPr>
          <w:p w:rsidR="00CB4A7B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lastRenderedPageBreak/>
              <w:t>16</w:t>
            </w:r>
          </w:p>
        </w:tc>
        <w:tc>
          <w:tcPr>
            <w:tcW w:w="1728" w:type="dxa"/>
            <w:gridSpan w:val="2"/>
            <w:vAlign w:val="center"/>
          </w:tcPr>
          <w:p w:rsidR="00CB4A7B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立体构成设计应用</w:t>
            </w:r>
          </w:p>
        </w:tc>
        <w:tc>
          <w:tcPr>
            <w:tcW w:w="623" w:type="dxa"/>
            <w:vAlign w:val="center"/>
          </w:tcPr>
          <w:p w:rsidR="00CB4A7B" w:rsidRPr="00CB4A7B" w:rsidRDefault="00C41F0A" w:rsidP="00061F27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217" w:type="dxa"/>
            <w:gridSpan w:val="2"/>
            <w:vAlign w:val="center"/>
          </w:tcPr>
          <w:p w:rsidR="00CB4A7B" w:rsidRPr="00CB4A7B" w:rsidRDefault="00C41F0A" w:rsidP="00061F27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如何进行立体构成设计应用</w:t>
            </w:r>
          </w:p>
        </w:tc>
        <w:tc>
          <w:tcPr>
            <w:tcW w:w="1136" w:type="dxa"/>
            <w:vAlign w:val="center"/>
          </w:tcPr>
          <w:p w:rsidR="00CB4A7B" w:rsidRPr="00CB4A7B" w:rsidRDefault="00C41F0A" w:rsidP="00061F27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设计</w:t>
            </w:r>
          </w:p>
        </w:tc>
        <w:tc>
          <w:tcPr>
            <w:tcW w:w="2049" w:type="dxa"/>
            <w:gridSpan w:val="3"/>
          </w:tcPr>
          <w:p w:rsidR="00CB4A7B" w:rsidRPr="00CB4A7B" w:rsidRDefault="00C41F0A">
            <w:pPr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实训</w:t>
            </w:r>
          </w:p>
        </w:tc>
      </w:tr>
      <w:tr w:rsidR="00CB4A7B" w:rsidRPr="002E27E1" w:rsidTr="00C41F0A">
        <w:trPr>
          <w:trHeight w:val="340"/>
          <w:jc w:val="center"/>
        </w:trPr>
        <w:tc>
          <w:tcPr>
            <w:tcW w:w="648" w:type="dxa"/>
            <w:vAlign w:val="center"/>
          </w:tcPr>
          <w:p w:rsidR="00CB4A7B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28" w:type="dxa"/>
            <w:gridSpan w:val="2"/>
            <w:vAlign w:val="center"/>
          </w:tcPr>
          <w:p w:rsidR="00CB4A7B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电脑辅助设计</w:t>
            </w:r>
          </w:p>
        </w:tc>
        <w:tc>
          <w:tcPr>
            <w:tcW w:w="623" w:type="dxa"/>
            <w:vAlign w:val="center"/>
          </w:tcPr>
          <w:p w:rsidR="00CB4A7B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217" w:type="dxa"/>
            <w:gridSpan w:val="2"/>
            <w:vAlign w:val="center"/>
          </w:tcPr>
          <w:p w:rsidR="00CB4A7B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如何使用计算机进行电脑绘图设计</w:t>
            </w:r>
          </w:p>
        </w:tc>
        <w:tc>
          <w:tcPr>
            <w:tcW w:w="1136" w:type="dxa"/>
            <w:vAlign w:val="center"/>
          </w:tcPr>
          <w:p w:rsidR="00CB4A7B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设计</w:t>
            </w:r>
          </w:p>
        </w:tc>
        <w:tc>
          <w:tcPr>
            <w:tcW w:w="2049" w:type="dxa"/>
            <w:gridSpan w:val="3"/>
            <w:vAlign w:val="center"/>
          </w:tcPr>
          <w:p w:rsidR="00CB4A7B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实训</w:t>
            </w:r>
          </w:p>
        </w:tc>
      </w:tr>
      <w:tr w:rsidR="00CB4A7B" w:rsidRPr="002E27E1" w:rsidTr="00C41F0A">
        <w:trPr>
          <w:trHeight w:val="340"/>
          <w:jc w:val="center"/>
        </w:trPr>
        <w:tc>
          <w:tcPr>
            <w:tcW w:w="648" w:type="dxa"/>
            <w:vAlign w:val="center"/>
          </w:tcPr>
          <w:p w:rsidR="00CB4A7B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28" w:type="dxa"/>
            <w:gridSpan w:val="2"/>
            <w:vAlign w:val="center"/>
          </w:tcPr>
          <w:p w:rsidR="00CB4A7B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电脑辅助设计</w:t>
            </w:r>
          </w:p>
        </w:tc>
        <w:tc>
          <w:tcPr>
            <w:tcW w:w="623" w:type="dxa"/>
            <w:vAlign w:val="center"/>
          </w:tcPr>
          <w:p w:rsidR="00CB4A7B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217" w:type="dxa"/>
            <w:gridSpan w:val="2"/>
            <w:vAlign w:val="center"/>
          </w:tcPr>
          <w:p w:rsidR="00CB4A7B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如何使用计算机进行电脑绘图设计</w:t>
            </w:r>
          </w:p>
        </w:tc>
        <w:tc>
          <w:tcPr>
            <w:tcW w:w="1136" w:type="dxa"/>
            <w:vAlign w:val="center"/>
          </w:tcPr>
          <w:p w:rsidR="00CB4A7B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设计</w:t>
            </w:r>
          </w:p>
        </w:tc>
        <w:tc>
          <w:tcPr>
            <w:tcW w:w="2049" w:type="dxa"/>
            <w:gridSpan w:val="3"/>
            <w:vAlign w:val="center"/>
          </w:tcPr>
          <w:p w:rsidR="00CB4A7B" w:rsidRPr="00CB4A7B" w:rsidRDefault="00C41F0A" w:rsidP="00C41F0A">
            <w:pPr>
              <w:snapToGrid w:val="0"/>
              <w:spacing w:after="0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实训</w:t>
            </w:r>
          </w:p>
        </w:tc>
      </w:tr>
      <w:tr w:rsidR="001B4829" w:rsidRPr="002E27E1" w:rsidTr="00CB4A7B">
        <w:trPr>
          <w:trHeight w:val="340"/>
          <w:jc w:val="center"/>
        </w:trPr>
        <w:tc>
          <w:tcPr>
            <w:tcW w:w="2376" w:type="dxa"/>
            <w:gridSpan w:val="3"/>
            <w:vAlign w:val="center"/>
          </w:tcPr>
          <w:p w:rsidR="001B4829" w:rsidRPr="00CB4A7B" w:rsidRDefault="00C41F0A" w:rsidP="00CB4A7B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合计：</w:t>
            </w:r>
          </w:p>
        </w:tc>
        <w:tc>
          <w:tcPr>
            <w:tcW w:w="623" w:type="dxa"/>
            <w:vAlign w:val="center"/>
          </w:tcPr>
          <w:p w:rsidR="001B4829" w:rsidRPr="00CB4A7B" w:rsidRDefault="00C41F0A" w:rsidP="00CB4A7B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B4A7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27</w:t>
            </w:r>
          </w:p>
        </w:tc>
        <w:tc>
          <w:tcPr>
            <w:tcW w:w="3217" w:type="dxa"/>
            <w:gridSpan w:val="2"/>
            <w:vAlign w:val="center"/>
          </w:tcPr>
          <w:p w:rsidR="001B4829" w:rsidRPr="002E27E1" w:rsidRDefault="001B4829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136" w:type="dxa"/>
            <w:vAlign w:val="center"/>
          </w:tcPr>
          <w:p w:rsidR="001B4829" w:rsidRPr="002E27E1" w:rsidRDefault="001B4829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2049" w:type="dxa"/>
            <w:gridSpan w:val="3"/>
            <w:vAlign w:val="center"/>
          </w:tcPr>
          <w:p w:rsidR="001B4829" w:rsidRPr="002E27E1" w:rsidRDefault="001B4829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1B4829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1B4829" w:rsidRPr="002E27E1" w:rsidRDefault="00C41F0A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SimSun" w:eastAsia="SimSun" w:hAnsi="SimSun"/>
                <w:b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1B4829" w:rsidRPr="002E27E1" w:rsidTr="001B4829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1B4829" w:rsidRPr="002E27E1" w:rsidRDefault="00C41F0A" w:rsidP="00061F27">
            <w:pPr>
              <w:snapToGrid w:val="0"/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考核形式</w:t>
            </w:r>
          </w:p>
        </w:tc>
        <w:tc>
          <w:tcPr>
            <w:tcW w:w="5811" w:type="dxa"/>
            <w:gridSpan w:val="6"/>
            <w:vAlign w:val="center"/>
          </w:tcPr>
          <w:p w:rsidR="001B4829" w:rsidRPr="002E27E1" w:rsidRDefault="00C41F0A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 w:rsidR="001B4829" w:rsidRPr="002E27E1" w:rsidRDefault="00C41F0A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权重</w:t>
            </w:r>
          </w:p>
        </w:tc>
      </w:tr>
      <w:tr w:rsidR="00C41F0A" w:rsidRPr="002E27E1" w:rsidTr="00C41F0A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C41F0A" w:rsidRPr="00C41F0A" w:rsidRDefault="00C41F0A" w:rsidP="00C41F0A">
            <w:pPr>
              <w:snapToGrid w:val="0"/>
              <w:spacing w:after="0"/>
              <w:jc w:val="center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41F0A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平时成绩</w:t>
            </w:r>
          </w:p>
        </w:tc>
        <w:tc>
          <w:tcPr>
            <w:tcW w:w="5811" w:type="dxa"/>
            <w:gridSpan w:val="6"/>
            <w:vAlign w:val="center"/>
          </w:tcPr>
          <w:p w:rsidR="00C41F0A" w:rsidRPr="00C41F0A" w:rsidRDefault="00C41F0A" w:rsidP="00C41F0A">
            <w:pPr>
              <w:snapToGrid w:val="0"/>
              <w:spacing w:after="0"/>
              <w:jc w:val="center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41F0A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出席率</w:t>
            </w:r>
            <w:r w:rsidRPr="00C41F0A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+ </w:t>
            </w:r>
            <w:r w:rsidRPr="00C41F0A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课堂表现</w:t>
            </w:r>
          </w:p>
        </w:tc>
        <w:tc>
          <w:tcPr>
            <w:tcW w:w="1583" w:type="dxa"/>
            <w:gridSpan w:val="2"/>
            <w:vAlign w:val="center"/>
          </w:tcPr>
          <w:p w:rsidR="00C41F0A" w:rsidRPr="00C41F0A" w:rsidRDefault="00C41F0A" w:rsidP="00C41F0A">
            <w:pPr>
              <w:snapToGrid w:val="0"/>
              <w:spacing w:after="0"/>
              <w:ind w:left="180"/>
              <w:jc w:val="center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41F0A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30%</w:t>
            </w:r>
          </w:p>
        </w:tc>
      </w:tr>
      <w:tr w:rsidR="00C41F0A" w:rsidRPr="002E27E1" w:rsidTr="00C41F0A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C41F0A" w:rsidRPr="00C41F0A" w:rsidRDefault="00C41F0A" w:rsidP="00C41F0A">
            <w:pPr>
              <w:snapToGrid w:val="0"/>
              <w:spacing w:after="0"/>
              <w:jc w:val="center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41F0A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期末成绩</w:t>
            </w:r>
          </w:p>
        </w:tc>
        <w:tc>
          <w:tcPr>
            <w:tcW w:w="5811" w:type="dxa"/>
            <w:gridSpan w:val="6"/>
            <w:vAlign w:val="center"/>
          </w:tcPr>
          <w:p w:rsidR="00C41F0A" w:rsidRPr="00C41F0A" w:rsidRDefault="00C41F0A" w:rsidP="00C41F0A">
            <w:pPr>
              <w:snapToGrid w:val="0"/>
              <w:spacing w:after="0"/>
              <w:jc w:val="center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41F0A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作品设计</w:t>
            </w:r>
          </w:p>
        </w:tc>
        <w:tc>
          <w:tcPr>
            <w:tcW w:w="1583" w:type="dxa"/>
            <w:gridSpan w:val="2"/>
            <w:vAlign w:val="center"/>
          </w:tcPr>
          <w:p w:rsidR="00C41F0A" w:rsidRPr="00C41F0A" w:rsidRDefault="00C41F0A" w:rsidP="00C41F0A">
            <w:pPr>
              <w:snapToGrid w:val="0"/>
              <w:spacing w:after="0"/>
              <w:ind w:left="180"/>
              <w:jc w:val="center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C41F0A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70%</w:t>
            </w:r>
          </w:p>
        </w:tc>
      </w:tr>
      <w:tr w:rsidR="001B4829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1B4829" w:rsidRPr="00735FDE" w:rsidRDefault="00C41F0A" w:rsidP="00061F27">
            <w:pPr>
              <w:snapToGrid w:val="0"/>
              <w:spacing w:after="0" w:line="0" w:lineRule="atLeast"/>
              <w:ind w:left="180"/>
              <w:rPr>
                <w:rFonts w:ascii="SimSun" w:eastAsia="SimSun" w:hAnsi="SimSun"/>
                <w:b/>
                <w:sz w:val="21"/>
                <w:szCs w:val="21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新細明體" w:hAnsi="新細明體" w:hint="eastAsia"/>
                <w:b/>
                <w:sz w:val="21"/>
                <w:szCs w:val="21"/>
                <w:lang w:eastAsia="zh-TW"/>
              </w:rPr>
              <w:t>2018/03/06</w:t>
            </w:r>
          </w:p>
        </w:tc>
      </w:tr>
      <w:tr w:rsidR="001B4829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1B4829" w:rsidRPr="002E27E1" w:rsidRDefault="00C41F0A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SimSun" w:eastAsia="SimSun" w:hAnsi="SimSun"/>
                <w:b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Cs w:val="21"/>
                <w:lang w:eastAsia="zh-CN"/>
              </w:rPr>
              <w:t>系（</w:t>
            </w:r>
            <w:r>
              <w:rPr>
                <w:rFonts w:ascii="SimSun" w:eastAsia="SimSun" w:hAnsi="SimSun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SimSun" w:eastAsia="SimSun" w:hAnsi="SimSun" w:hint="eastAsia"/>
                <w:b/>
                <w:szCs w:val="21"/>
                <w:lang w:eastAsia="zh-CN"/>
              </w:rPr>
              <w:t>）审查意见：</w:t>
            </w:r>
          </w:p>
          <w:p w:rsidR="001B4829" w:rsidRDefault="001B4829" w:rsidP="00061F27">
            <w:pPr>
              <w:spacing w:after="0" w:line="0" w:lineRule="atLeast"/>
              <w:ind w:firstLineChars="27" w:firstLine="57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  <w:p w:rsidR="001B4829" w:rsidRPr="002E27E1" w:rsidRDefault="001B4829" w:rsidP="00061F27">
            <w:pPr>
              <w:spacing w:after="0" w:line="0" w:lineRule="atLeast"/>
              <w:ind w:firstLineChars="27" w:firstLine="57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  <w:p w:rsidR="001B4829" w:rsidRPr="002E27E1" w:rsidRDefault="00C41F0A" w:rsidP="00061F27">
            <w:pPr>
              <w:spacing w:after="0" w:line="0" w:lineRule="atLeast"/>
              <w:ind w:firstLineChars="450" w:firstLine="945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。</w:t>
            </w:r>
          </w:p>
          <w:p w:rsidR="001B4829" w:rsidRPr="002E27E1" w:rsidRDefault="001B4829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</w:p>
          <w:p w:rsidR="001B4829" w:rsidRPr="002E27E1" w:rsidRDefault="001B4829" w:rsidP="00061F27">
            <w:pPr>
              <w:spacing w:after="0" w:line="0" w:lineRule="atLeast"/>
              <w:ind w:right="42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</w:p>
          <w:p w:rsidR="001B4829" w:rsidRPr="002E27E1" w:rsidRDefault="00C41F0A" w:rsidP="00061F27">
            <w:pPr>
              <w:spacing w:after="0" w:line="0" w:lineRule="atLeast"/>
              <w:ind w:right="420"/>
              <w:jc w:val="righ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）主任签名：</w:t>
            </w:r>
            <w:r w:rsidRPr="002E27E1">
              <w:rPr>
                <w:rFonts w:ascii="SimSun" w:eastAsia="SimSun" w:hAnsi="SimSun"/>
                <w:sz w:val="21"/>
                <w:szCs w:val="21"/>
                <w:lang w:eastAsia="zh-CN"/>
              </w:rPr>
              <w:t xml:space="preserve">                         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日期：</w:t>
            </w:r>
            <w:r w:rsidRPr="002E27E1">
              <w:rPr>
                <w:rFonts w:ascii="SimSun" w:eastAsia="SimSun" w:hAnsi="SimSun"/>
                <w:sz w:val="21"/>
                <w:szCs w:val="21"/>
                <w:lang w:eastAsia="zh-CN"/>
              </w:rPr>
              <w:t xml:space="preserve">      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年</w:t>
            </w:r>
            <w:r w:rsidRPr="002E27E1">
              <w:rPr>
                <w:rFonts w:ascii="SimSun" w:eastAsia="SimSun" w:hAnsi="SimSun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月</w:t>
            </w:r>
            <w:r w:rsidRPr="002E27E1">
              <w:rPr>
                <w:rFonts w:ascii="SimSun" w:eastAsia="SimSun" w:hAnsi="SimSun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日</w:t>
            </w:r>
          </w:p>
          <w:p w:rsidR="001B4829" w:rsidRPr="002E27E1" w:rsidRDefault="001B4829" w:rsidP="00061F27">
            <w:pPr>
              <w:snapToGrid w:val="0"/>
              <w:spacing w:after="0" w:line="0" w:lineRule="atLeast"/>
              <w:ind w:left="18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SimSun" w:eastAsia="SimSun" w:hAnsi="SimSun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SimSun" w:eastAsia="SimSun" w:hAnsi="SimSun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SimSun" w:eastAsia="SimSun" w:hAnsi="SimSun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SimSun" w:eastAsia="SimSun" w:hAnsi="SimSun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SimSun" w:eastAsia="SimSun" w:hAnsi="SimSun" w:hint="eastAsia"/>
          <w:b/>
          <w:sz w:val="21"/>
          <w:szCs w:val="21"/>
          <w:lang w:eastAsia="zh-CN"/>
        </w:rPr>
        <w:t>）</w:t>
      </w:r>
      <w:r w:rsidRPr="002E27E1">
        <w:rPr>
          <w:rFonts w:ascii="SimSun" w:eastAsia="SimSun" w:hAnsi="SimSun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SimSun" w:eastAsia="SimSun" w:hAnsi="SimSun"/>
          <w:b/>
          <w:sz w:val="21"/>
          <w:szCs w:val="21"/>
          <w:lang w:eastAsia="zh-CN"/>
        </w:rPr>
      </w:pPr>
      <w:r>
        <w:rPr>
          <w:rFonts w:ascii="SimSun" w:eastAsia="SimSun" w:hAnsi="SimSun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SimSun" w:eastAsia="SimSun" w:hAnsi="SimSun" w:hint="eastAsia"/>
          <w:b/>
          <w:sz w:val="21"/>
          <w:szCs w:val="21"/>
          <w:lang w:eastAsia="zh-CN"/>
        </w:rPr>
        <w:t>或培养要求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，请</w:t>
      </w:r>
      <w:r w:rsidR="000E0AE8">
        <w:rPr>
          <w:rFonts w:ascii="SimSun" w:eastAsia="SimSun" w:hAnsi="SimSun" w:hint="eastAsia"/>
          <w:b/>
          <w:sz w:val="21"/>
          <w:szCs w:val="21"/>
          <w:lang w:eastAsia="zh-CN"/>
        </w:rPr>
        <w:t>任课教师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SimSun" w:eastAsia="SimSun" w:hAnsi="SimSun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SimSun" w:eastAsia="SimSun" w:hAnsi="SimSun"/>
          <w:b/>
          <w:sz w:val="21"/>
          <w:szCs w:val="21"/>
          <w:lang w:eastAsia="zh-CN"/>
        </w:rPr>
        <w:t>http://jwc.dgut.edu.cn/</w:t>
      </w:r>
      <w:r w:rsidR="000E0AE8">
        <w:rPr>
          <w:rFonts w:ascii="SimSun" w:eastAsia="SimSun" w:hAnsi="SimSun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SimSun" w:eastAsia="SimSun" w:hAnsi="SimSun"/>
          <w:b/>
          <w:sz w:val="21"/>
          <w:szCs w:val="21"/>
          <w:lang w:eastAsia="zh-CN"/>
        </w:rPr>
      </w:pPr>
      <w:r>
        <w:rPr>
          <w:rFonts w:ascii="SimSun" w:eastAsia="SimSun" w:hAnsi="SimSun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SimSun" w:eastAsia="SimSun" w:hAnsi="SimSun" w:hint="eastAsia"/>
          <w:b/>
          <w:sz w:val="21"/>
          <w:szCs w:val="21"/>
          <w:lang w:eastAsia="zh-CN"/>
        </w:rPr>
        <w:t>小组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讨论/实验</w:t>
      </w:r>
      <w:r w:rsidR="0065651C">
        <w:rPr>
          <w:rFonts w:ascii="SimSun" w:eastAsia="SimSun" w:hAnsi="SimSun" w:hint="eastAsia"/>
          <w:b/>
          <w:sz w:val="21"/>
          <w:szCs w:val="21"/>
          <w:lang w:eastAsia="zh-CN"/>
        </w:rPr>
        <w:t>/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实训</w:t>
      </w:r>
    </w:p>
    <w:p w:rsidR="00785779" w:rsidRPr="00785779" w:rsidRDefault="00B05FEC" w:rsidP="00061F27">
      <w:pPr>
        <w:spacing w:line="360" w:lineRule="exact"/>
        <w:rPr>
          <w:rFonts w:ascii="SimSun" w:eastAsia="SimSun" w:hAnsi="SimSun"/>
          <w:b/>
          <w:sz w:val="21"/>
          <w:szCs w:val="21"/>
          <w:lang w:eastAsia="zh-CN"/>
        </w:rPr>
      </w:pPr>
      <w:r>
        <w:rPr>
          <w:rFonts w:ascii="SimSun" w:eastAsia="SimSun" w:hAnsi="SimSun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SimSun" w:eastAsia="SimSun" w:hAnsi="SimSun" w:hint="eastAsia"/>
          <w:b/>
          <w:sz w:val="21"/>
          <w:szCs w:val="21"/>
          <w:lang w:eastAsia="zh-CN"/>
        </w:rPr>
        <w:t>4</w:t>
      </w:r>
      <w:r w:rsidR="00785779">
        <w:rPr>
          <w:rFonts w:ascii="SimSun" w:eastAsia="SimSun" w:hAnsi="SimSun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SimSun" w:eastAsia="SimSun" w:hAnsi="SimSun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2F4" w:rsidRDefault="00A242F4" w:rsidP="00896971">
      <w:pPr>
        <w:spacing w:after="0"/>
      </w:pPr>
      <w:r>
        <w:separator/>
      </w:r>
    </w:p>
  </w:endnote>
  <w:endnote w:type="continuationSeparator" w:id="0">
    <w:p w:rsidR="00A242F4" w:rsidRDefault="00A242F4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標楷體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2F4" w:rsidRDefault="00A242F4" w:rsidP="00896971">
      <w:pPr>
        <w:spacing w:after="0"/>
      </w:pPr>
      <w:r>
        <w:separator/>
      </w:r>
    </w:p>
  </w:footnote>
  <w:footnote w:type="continuationSeparator" w:id="0">
    <w:p w:rsidR="00A242F4" w:rsidRDefault="00A242F4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041EE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B482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242F4"/>
    <w:rsid w:val="00A84D68"/>
    <w:rsid w:val="00A85774"/>
    <w:rsid w:val="00AA199F"/>
    <w:rsid w:val="00AB00C2"/>
    <w:rsid w:val="00AE48DD"/>
    <w:rsid w:val="00B05FEC"/>
    <w:rsid w:val="00BB35F5"/>
    <w:rsid w:val="00C41D05"/>
    <w:rsid w:val="00C41F0A"/>
    <w:rsid w:val="00C479CB"/>
    <w:rsid w:val="00C705DD"/>
    <w:rsid w:val="00C76FA2"/>
    <w:rsid w:val="00CA1AB8"/>
    <w:rsid w:val="00CB4A7B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新細明體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標楷體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新細明體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新細明體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新細明體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新細明體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標楷體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新細明體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新細明體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新細明體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D54596-0A0F-442F-9BDF-B040C2D32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339</Words>
  <Characters>1933</Characters>
  <Application>Microsoft Office Word</Application>
  <DocSecurity>0</DocSecurity>
  <Lines>16</Lines>
  <Paragraphs>4</Paragraphs>
  <ScaleCrop>false</ScaleCrop>
  <Company>Microsoft</Company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yufu</cp:lastModifiedBy>
  <cp:revision>2</cp:revision>
  <cp:lastPrinted>2017-01-05T16:24:00Z</cp:lastPrinted>
  <dcterms:created xsi:type="dcterms:W3CDTF">2018-03-08T11:48:00Z</dcterms:created>
  <dcterms:modified xsi:type="dcterms:W3CDTF">2018-03-08T11:48:00Z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