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DD633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B4DF3">
        <w:rPr>
          <w:rFonts w:ascii="宋体" w:eastAsiaTheme="minorEastAsia" w:hAnsi="宋体" w:hint="eastAsia"/>
          <w:b/>
          <w:sz w:val="32"/>
          <w:szCs w:val="32"/>
          <w:lang w:eastAsia="zh-CN"/>
        </w:rPr>
        <w:t>新闻传播与写作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678"/>
        <w:gridCol w:w="41"/>
        <w:gridCol w:w="508"/>
        <w:gridCol w:w="1803"/>
        <w:gridCol w:w="1559"/>
        <w:gridCol w:w="1354"/>
        <w:gridCol w:w="201"/>
        <w:gridCol w:w="486"/>
        <w:gridCol w:w="1018"/>
      </w:tblGrid>
      <w:tr w:rsidR="002E27E1" w:rsidRPr="002E27E1" w14:paraId="7BF6EA57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7B6F138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9A71CA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新闻传播与写作</w:t>
            </w:r>
          </w:p>
        </w:tc>
        <w:tc>
          <w:tcPr>
            <w:tcW w:w="4623" w:type="dxa"/>
            <w:gridSpan w:val="5"/>
            <w:vAlign w:val="center"/>
          </w:tcPr>
          <w:p w14:paraId="6F4D1A4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A71CA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专业必修</w:t>
            </w:r>
          </w:p>
        </w:tc>
      </w:tr>
      <w:tr w:rsidR="002E27E1" w:rsidRPr="002E27E1" w14:paraId="040D332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A88FAE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B4DF3" w:rsidRPr="007524FB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News communication and </w:t>
            </w:r>
            <w:proofErr w:type="spellStart"/>
            <w:r w:rsidR="00DB4DF3" w:rsidRPr="007524FB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writin</w:t>
            </w:r>
            <w:proofErr w:type="spellEnd"/>
          </w:p>
        </w:tc>
      </w:tr>
      <w:tr w:rsidR="002E27E1" w:rsidRPr="002E27E1" w14:paraId="10A56A82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097109FC" w14:textId="77777777" w:rsidR="002E27E1" w:rsidRPr="002E27E1" w:rsidRDefault="002E27E1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623" w:type="dxa"/>
            <w:gridSpan w:val="5"/>
            <w:vAlign w:val="center"/>
          </w:tcPr>
          <w:p w14:paraId="5098CAB5" w14:textId="77777777" w:rsidR="002E27E1" w:rsidRPr="002E27E1" w:rsidRDefault="002E27E1" w:rsidP="002A492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A4921" w:rsidRPr="002A4921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未安排独立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实验学时</w:t>
            </w:r>
          </w:p>
        </w:tc>
      </w:tr>
      <w:tr w:rsidR="002111AE" w:rsidRPr="002E27E1" w14:paraId="036CFF77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4F3AE28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新闻学概论、传播学概论</w:t>
            </w:r>
            <w:r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5683631B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07911DEC" w14:textId="77777777" w:rsidR="002E27E1" w:rsidRPr="002E27E1" w:rsidRDefault="002E27E1" w:rsidP="007524F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每周</w:t>
            </w:r>
            <w:r w:rsid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四9-11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23" w:type="dxa"/>
            <w:gridSpan w:val="5"/>
            <w:vAlign w:val="center"/>
          </w:tcPr>
          <w:p w14:paraId="6535A838" w14:textId="77777777" w:rsidR="002E27E1" w:rsidRPr="002E27E1" w:rsidRDefault="002E27E1" w:rsidP="007524F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524FB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6E101</w:t>
            </w:r>
          </w:p>
        </w:tc>
      </w:tr>
      <w:tr w:rsidR="002E27E1" w:rsidRPr="002E27E1" w14:paraId="3BF4049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97DD8D4" w14:textId="77777777" w:rsidR="002E27E1" w:rsidRPr="002E27E1" w:rsidRDefault="002E27E1" w:rsidP="007524F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201</w:t>
            </w:r>
            <w:r w:rsid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7</w:t>
            </w:r>
            <w:r w:rsidR="00196D22" w:rsidRPr="007524FB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级汉语言文学（实验班）</w:t>
            </w:r>
          </w:p>
        </w:tc>
      </w:tr>
      <w:tr w:rsidR="002E27E1" w:rsidRPr="002E27E1" w14:paraId="56A2408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B6040C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文学与传媒学院</w:t>
            </w:r>
            <w:r w:rsidRPr="00196D2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475FCE7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991546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张友炳</w:t>
            </w:r>
            <w:r w:rsid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/编辑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0D92D123" w14:textId="77777777" w:rsidTr="008E2111">
        <w:trPr>
          <w:trHeight w:val="340"/>
          <w:jc w:val="center"/>
        </w:trPr>
        <w:tc>
          <w:tcPr>
            <w:tcW w:w="4778" w:type="dxa"/>
            <w:gridSpan w:val="5"/>
            <w:vAlign w:val="center"/>
          </w:tcPr>
          <w:p w14:paraId="41802C9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13790110626</w:t>
            </w:r>
          </w:p>
        </w:tc>
        <w:tc>
          <w:tcPr>
            <w:tcW w:w="4623" w:type="dxa"/>
            <w:gridSpan w:val="5"/>
            <w:vAlign w:val="center"/>
          </w:tcPr>
          <w:p w14:paraId="6D3B0DF1" w14:textId="77777777" w:rsidR="002E27E1" w:rsidRPr="002E27E1" w:rsidRDefault="002E27E1" w:rsidP="007524F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524FB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379615483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14:paraId="1709A19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46DE57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课后现场答疑、其他时间行政楼</w:t>
            </w:r>
            <w:r w:rsidR="00196D22"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B313</w:t>
            </w:r>
            <w:r w:rsidR="00196D22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14:paraId="291E309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789B629" w14:textId="77777777" w:rsidR="00735FDE" w:rsidRPr="002E27E1" w:rsidRDefault="00735FDE" w:rsidP="00BB01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BB01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14:paraId="570AAA9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63AE7B4" w14:textId="77777777" w:rsidR="00735FDE" w:rsidRPr="00196D22" w:rsidRDefault="00735FDE" w:rsidP="00914E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14E56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李希光</w:t>
            </w:r>
            <w:r w:rsidR="00914E56"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="00914E56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="00914E56"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="00914E56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初级新闻采访写作</w:t>
            </w:r>
          </w:p>
          <w:p w14:paraId="1CD78583" w14:textId="77777777" w:rsidR="00196D22" w:rsidRDefault="00735FDE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1329B102" w14:textId="77777777" w:rsidR="00196D22" w:rsidRPr="00BB019C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欧阳明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新闻报道叙事原理研究</w:t>
            </w:r>
          </w:p>
          <w:p w14:paraId="417858F7" w14:textId="77777777" w:rsidR="00196D22" w:rsidRPr="00BB019C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章玉兴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人物新闻采访与写作</w:t>
            </w:r>
          </w:p>
          <w:p w14:paraId="40F9E142" w14:textId="77777777" w:rsidR="00914E56" w:rsidRPr="00BB019C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张登贵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新闻评论三十八策</w:t>
            </w:r>
          </w:p>
          <w:p w14:paraId="4D437F89" w14:textId="77777777" w:rsidR="00196D22" w:rsidRPr="00BB019C" w:rsidRDefault="00914E56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尼克库尔德里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媒介仪式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-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一种批判的视角</w:t>
            </w:r>
          </w:p>
          <w:p w14:paraId="31808D74" w14:textId="77777777" w:rsidR="00196D22" w:rsidRPr="00BB019C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[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美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]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马克•克雷默（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Mark Kramer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）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编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哈佛非虚构写作课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: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怎样讲好一个故事</w:t>
            </w:r>
          </w:p>
          <w:p w14:paraId="2BBF5716" w14:textId="77777777" w:rsidR="00196D22" w:rsidRPr="00BB019C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[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美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]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梅尔文•门彻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新闻报道与写作（插图第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11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版）</w:t>
            </w:r>
          </w:p>
          <w:p w14:paraId="667CA674" w14:textId="77777777" w:rsidR="00735FDE" w:rsidRPr="002E27E1" w:rsidRDefault="00196D22" w:rsidP="00196D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[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俄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]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叶琳娜•普罗宁娜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著</w:t>
            </w: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 xml:space="preserve">  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媒介心理学：记者思维模式与新闻文本生成</w:t>
            </w:r>
          </w:p>
        </w:tc>
      </w:tr>
      <w:tr w:rsidR="00735FDE" w:rsidRPr="002E27E1" w14:paraId="5DBB4DB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F3E9B9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2FE42063" w14:textId="77777777" w:rsidR="00735FDE" w:rsidRPr="00196D22" w:rsidRDefault="00A1162D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新闻传播与写作是人文实验班的</w:t>
            </w:r>
            <w:r w:rsidR="007C017C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专业必修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，其目的是培养媒介批判能力、发现新闻和报道新闻的基本能力。本课程通过理论教学，了解媒介批判原理；掌握消息报道、人物通讯、新闻评论等三类体裁特点及采写要求与方法，初步掌握新闻采访与写作的能力。</w:t>
            </w:r>
          </w:p>
        </w:tc>
      </w:tr>
      <w:tr w:rsidR="00735FDE" w:rsidRPr="00917C66" w14:paraId="46885EFF" w14:textId="77777777" w:rsidTr="008E2111">
        <w:trPr>
          <w:trHeight w:val="2920"/>
          <w:jc w:val="center"/>
        </w:trPr>
        <w:tc>
          <w:tcPr>
            <w:tcW w:w="6339" w:type="dxa"/>
            <w:gridSpan w:val="6"/>
          </w:tcPr>
          <w:p w14:paraId="75A0E720" w14:textId="77777777" w:rsidR="00735FDE" w:rsidRPr="00917C66" w:rsidRDefault="00917C66" w:rsidP="00E869FB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8CFB6AE" w14:textId="77777777" w:rsidR="00196D22" w:rsidRPr="00BB019C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1.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知识与技能目标</w:t>
            </w:r>
          </w:p>
          <w:p w14:paraId="139FF506" w14:textId="77777777" w:rsidR="00196D22" w:rsidRPr="00BB019C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过学习新闻传播与写作这门课程，使学生较为全面地了解新闻传播的规律；学习新闻采访与写作的基本原理和基本知识；熟悉新闻采访与写作的基本程序；掌握各类新闻体裁、样式的概念、特点及采写或制作的要求与方法；能够运用新闻采访与写作的基本知识和技能分析新闻作品；具备新闻专业素养、观察能力、采访沟通能力和新闻写作能力。</w:t>
            </w:r>
          </w:p>
          <w:p w14:paraId="7A87A96A" w14:textId="77777777" w:rsidR="00196D22" w:rsidRPr="00BB019C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2.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过程与方法目标</w:t>
            </w:r>
          </w:p>
          <w:p w14:paraId="417B373A" w14:textId="77777777" w:rsidR="00196D22" w:rsidRPr="00BB019C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启发式与案例式教学。通过课堂案例分析、实践作品点评等理解新闻的发生发展过程和报道原则及规律。</w:t>
            </w:r>
          </w:p>
          <w:p w14:paraId="2F027F51" w14:textId="77777777" w:rsidR="00196D22" w:rsidRPr="00BB019C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  <w:t>3.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情感、态度与价值观发展目标</w:t>
            </w:r>
          </w:p>
          <w:p w14:paraId="0DDB18B3" w14:textId="77777777" w:rsidR="00074D2F" w:rsidRPr="00917C66" w:rsidRDefault="00196D22" w:rsidP="00BB019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培养学生的职业敏感性及铁肩担道义的社会责任感和使命感。培养学生实事求是、追求真理的专业主义精神和以人为本的良好新闻职业操守。</w:t>
            </w:r>
          </w:p>
        </w:tc>
        <w:tc>
          <w:tcPr>
            <w:tcW w:w="3062" w:type="dxa"/>
            <w:gridSpan w:val="4"/>
          </w:tcPr>
          <w:p w14:paraId="294F4F7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2A74F4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196D2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新闻采访能力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14:paraId="479A587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6D2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="00074D2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稿件写作能力</w:t>
            </w:r>
          </w:p>
          <w:p w14:paraId="074009F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074D2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媒介批判思维</w:t>
            </w:r>
          </w:p>
          <w:p w14:paraId="3ECA5E6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74949F4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4AF95C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F10C5A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217CA9B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780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8B14456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74D2F" w:rsidRPr="002E27E1" w14:paraId="66A88EDC" w14:textId="77777777" w:rsidTr="008E211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14:paraId="2618EA8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14:paraId="24E9715E" w14:textId="77777777" w:rsidR="00735FDE" w:rsidRPr="002E27E1" w:rsidRDefault="00735FDE" w:rsidP="008E21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2AAEEB7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23" w:type="dxa"/>
            <w:gridSpan w:val="3"/>
            <w:tcMar>
              <w:left w:w="28" w:type="dxa"/>
              <w:right w:w="28" w:type="dxa"/>
            </w:tcMar>
            <w:vAlign w:val="center"/>
          </w:tcPr>
          <w:p w14:paraId="138BA5D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F662E1A" w14:textId="77777777" w:rsidR="00074D2F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3E03851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19" w:type="dxa"/>
            <w:tcMar>
              <w:left w:w="28" w:type="dxa"/>
              <w:right w:w="28" w:type="dxa"/>
            </w:tcMar>
            <w:vAlign w:val="center"/>
          </w:tcPr>
          <w:p w14:paraId="2815C80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74D2F" w:rsidRPr="002E27E1" w14:paraId="4346D321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6B7D7C97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1-3</w:t>
            </w:r>
          </w:p>
        </w:tc>
        <w:tc>
          <w:tcPr>
            <w:tcW w:w="1680" w:type="dxa"/>
            <w:vAlign w:val="center"/>
          </w:tcPr>
          <w:p w14:paraId="4821918F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新闻学原理</w:t>
            </w:r>
          </w:p>
        </w:tc>
        <w:tc>
          <w:tcPr>
            <w:tcW w:w="549" w:type="dxa"/>
            <w:gridSpan w:val="2"/>
          </w:tcPr>
          <w:p w14:paraId="4AD9F995" w14:textId="77777777" w:rsidR="00074D2F" w:rsidRPr="00BB019C" w:rsidRDefault="008E2111" w:rsidP="00E869FB">
            <w:pPr>
              <w:tabs>
                <w:tab w:val="left" w:pos="1440"/>
              </w:tabs>
              <w:spacing w:beforeLines="100" w:before="326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723" w:type="dxa"/>
            <w:gridSpan w:val="3"/>
            <w:vAlign w:val="center"/>
          </w:tcPr>
          <w:p w14:paraId="2748B2C8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重点：了解新闻学和新闻理论的基础知识，理解并掌握一些重要概念；</w:t>
            </w:r>
          </w:p>
          <w:p w14:paraId="2AFF5A7B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lastRenderedPageBreak/>
              <w:t>难点：能够初步运用所学的理论观察、分析新闻现象和具体案例。</w:t>
            </w:r>
          </w:p>
        </w:tc>
        <w:tc>
          <w:tcPr>
            <w:tcW w:w="688" w:type="dxa"/>
            <w:gridSpan w:val="2"/>
          </w:tcPr>
          <w:p w14:paraId="213EE086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  <w:p w14:paraId="0438453B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lastRenderedPageBreak/>
              <w:t>教学</w:t>
            </w:r>
          </w:p>
        </w:tc>
        <w:tc>
          <w:tcPr>
            <w:tcW w:w="1019" w:type="dxa"/>
          </w:tcPr>
          <w:p w14:paraId="7DC4A605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  <w:p w14:paraId="7C2219DB" w14:textId="77777777" w:rsidR="00074D2F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撰写学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lastRenderedPageBreak/>
              <w:t>习心得</w:t>
            </w:r>
          </w:p>
        </w:tc>
      </w:tr>
      <w:tr w:rsidR="00074D2F" w:rsidRPr="002E27E1" w14:paraId="49B696F9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0F1E7A79" w14:textId="77777777" w:rsidR="00074D2F" w:rsidRPr="00BB019C" w:rsidRDefault="00074D2F" w:rsidP="004A1887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lastRenderedPageBreak/>
              <w:t>4-</w:t>
            </w:r>
            <w:r w:rsidR="004A1887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0" w:type="dxa"/>
            <w:vAlign w:val="center"/>
          </w:tcPr>
          <w:p w14:paraId="1F4D3380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媒介素养教育</w:t>
            </w:r>
          </w:p>
        </w:tc>
        <w:tc>
          <w:tcPr>
            <w:tcW w:w="549" w:type="dxa"/>
            <w:gridSpan w:val="2"/>
          </w:tcPr>
          <w:p w14:paraId="6FBD6A2C" w14:textId="77777777" w:rsidR="00074D2F" w:rsidRPr="00BB019C" w:rsidRDefault="004A1887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723" w:type="dxa"/>
            <w:gridSpan w:val="3"/>
            <w:vAlign w:val="center"/>
          </w:tcPr>
          <w:p w14:paraId="509F0E6C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要点：新闻传播的社会流程</w:t>
            </w:r>
          </w:p>
          <w:p w14:paraId="00F92991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重点：新闻传播业的特性</w:t>
            </w:r>
          </w:p>
        </w:tc>
        <w:tc>
          <w:tcPr>
            <w:tcW w:w="688" w:type="dxa"/>
            <w:gridSpan w:val="2"/>
          </w:tcPr>
          <w:p w14:paraId="71BC5B77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620DE27C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</w:p>
        </w:tc>
      </w:tr>
      <w:tr w:rsidR="00074D2F" w:rsidRPr="002E27E1" w14:paraId="7C29B1D8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7CCAA5D2" w14:textId="77777777" w:rsidR="00074D2F" w:rsidRPr="00BB019C" w:rsidRDefault="004A1887" w:rsidP="004A1887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680" w:type="dxa"/>
            <w:vAlign w:val="center"/>
          </w:tcPr>
          <w:p w14:paraId="0548618E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新闻文体</w:t>
            </w:r>
          </w:p>
          <w:p w14:paraId="44D3263B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演变梳理</w:t>
            </w:r>
          </w:p>
        </w:tc>
        <w:tc>
          <w:tcPr>
            <w:tcW w:w="549" w:type="dxa"/>
            <w:gridSpan w:val="2"/>
          </w:tcPr>
          <w:p w14:paraId="736E6E43" w14:textId="77777777" w:rsidR="00074D2F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vAlign w:val="center"/>
          </w:tcPr>
          <w:p w14:paraId="6E88EF75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要点：了解消息稿件、通讯稿件及评论稿件的文体演变过程</w:t>
            </w:r>
          </w:p>
        </w:tc>
        <w:tc>
          <w:tcPr>
            <w:tcW w:w="688" w:type="dxa"/>
            <w:gridSpan w:val="2"/>
          </w:tcPr>
          <w:p w14:paraId="165743BB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2CCE29E3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</w:p>
        </w:tc>
      </w:tr>
      <w:tr w:rsidR="00074D2F" w:rsidRPr="002E27E1" w14:paraId="7F5593E9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66989724" w14:textId="77777777" w:rsidR="00074D2F" w:rsidRPr="00BB019C" w:rsidRDefault="004A1887" w:rsidP="004A1887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680" w:type="dxa"/>
            <w:vAlign w:val="center"/>
          </w:tcPr>
          <w:p w14:paraId="06EB1AAC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新闻报道采访</w:t>
            </w:r>
          </w:p>
          <w:p w14:paraId="046ADCC1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（消息类）</w:t>
            </w:r>
          </w:p>
        </w:tc>
        <w:tc>
          <w:tcPr>
            <w:tcW w:w="549" w:type="dxa"/>
            <w:gridSpan w:val="2"/>
          </w:tcPr>
          <w:p w14:paraId="12A3884C" w14:textId="77777777" w:rsidR="00074D2F" w:rsidRPr="00BB019C" w:rsidRDefault="00074D2F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vAlign w:val="center"/>
          </w:tcPr>
          <w:p w14:paraId="26B07738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重点：消息的采写原则</w:t>
            </w:r>
          </w:p>
          <w:p w14:paraId="5ADA6E3E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难点：采访及写作能力培养</w:t>
            </w:r>
          </w:p>
        </w:tc>
        <w:tc>
          <w:tcPr>
            <w:tcW w:w="688" w:type="dxa"/>
            <w:gridSpan w:val="2"/>
          </w:tcPr>
          <w:p w14:paraId="08C424A2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</w:tcPr>
          <w:p w14:paraId="67BE01BD" w14:textId="77777777" w:rsidR="00074D2F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0"/>
                <w:szCs w:val="24"/>
                <w:lang w:eastAsia="zh-CN"/>
              </w:rPr>
              <w:t>课后自行采写稿件</w:t>
            </w:r>
          </w:p>
        </w:tc>
      </w:tr>
      <w:tr w:rsidR="00074D2F" w:rsidRPr="002E27E1" w14:paraId="0E6C97C3" w14:textId="77777777" w:rsidTr="008E2111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1185333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</w:t>
            </w:r>
            <w:r w:rsidR="004A1887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6D3C8140" w14:textId="77777777" w:rsidR="00074D2F" w:rsidRPr="00BB019C" w:rsidRDefault="00074D2F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消息稿件</w:t>
            </w:r>
          </w:p>
          <w:p w14:paraId="45375728" w14:textId="77777777" w:rsidR="00074D2F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</w:t>
            </w:r>
            <w:r w:rsidR="00074D2F"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点评</w:t>
            </w: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改稿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77176A60" w14:textId="77777777" w:rsidR="00074D2F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tcBorders>
              <w:bottom w:val="single" w:sz="4" w:space="0" w:color="auto"/>
            </w:tcBorders>
            <w:vAlign w:val="center"/>
          </w:tcPr>
          <w:p w14:paraId="5858E4B4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654AA2BB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B51DBDD" w14:textId="77777777" w:rsidR="00074D2F" w:rsidRPr="00BB019C" w:rsidRDefault="00074D2F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</w:p>
        </w:tc>
      </w:tr>
      <w:tr w:rsidR="008E2111" w:rsidRPr="002E27E1" w14:paraId="20B26683" w14:textId="77777777" w:rsidTr="008E2111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7706CBA9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13</w:t>
            </w:r>
            <w:r w:rsidR="004A1887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-14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5ABFF898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新闻报道采访</w:t>
            </w:r>
          </w:p>
          <w:p w14:paraId="11B0D622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（人物通讯类）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481393F1" w14:textId="77777777" w:rsidR="008E2111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tcBorders>
              <w:bottom w:val="single" w:sz="4" w:space="0" w:color="auto"/>
            </w:tcBorders>
            <w:vAlign w:val="center"/>
          </w:tcPr>
          <w:p w14:paraId="321F6A3B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重点：人物报道与人物专访的特点</w:t>
            </w:r>
          </w:p>
          <w:p w14:paraId="7A3B1F90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难点：人物通讯的采访与写作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4936D81D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580DB3AA" w14:textId="77777777" w:rsidR="008E2111" w:rsidRPr="00BB019C" w:rsidRDefault="008E2111" w:rsidP="00603717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0"/>
                <w:szCs w:val="24"/>
                <w:lang w:eastAsia="zh-CN"/>
              </w:rPr>
              <w:t>课后自行采写稿件</w:t>
            </w:r>
          </w:p>
        </w:tc>
      </w:tr>
      <w:tr w:rsidR="008E2111" w:rsidRPr="002E27E1" w14:paraId="228A9BF8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7CB0" w14:textId="77777777" w:rsidR="008E2111" w:rsidRPr="00BB019C" w:rsidRDefault="004A1887" w:rsidP="00074D2F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89E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通讯稿件</w:t>
            </w:r>
          </w:p>
          <w:p w14:paraId="34F158D4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现场点评改稿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9848" w14:textId="77777777" w:rsidR="008E2111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BEC7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89BF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9BA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</w:p>
        </w:tc>
      </w:tr>
      <w:tr w:rsidR="008E2111" w:rsidRPr="002E27E1" w14:paraId="44742F44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3543" w14:textId="77777777" w:rsidR="008E2111" w:rsidRPr="00BB019C" w:rsidRDefault="004A1887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16-17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FB5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新闻报道采访</w:t>
            </w:r>
          </w:p>
          <w:p w14:paraId="593350D3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（评论类）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820D" w14:textId="77777777" w:rsidR="008E2111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E692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重点：熟悉新闻评论的基本概念，理解新闻评论的本质。</w:t>
            </w:r>
          </w:p>
          <w:p w14:paraId="158F2B36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难点：提高撰写新闻评论的素养。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4A0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  <w:p w14:paraId="3C1615D5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FB3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0"/>
                <w:szCs w:val="24"/>
                <w:lang w:eastAsia="zh-CN"/>
              </w:rPr>
              <w:t>课后自行写作稿件</w:t>
            </w:r>
          </w:p>
        </w:tc>
      </w:tr>
      <w:tr w:rsidR="008E2111" w:rsidRPr="002E27E1" w14:paraId="1DF2BEB7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2A5B" w14:textId="77777777" w:rsidR="008E2111" w:rsidRPr="00BB019C" w:rsidRDefault="004A1887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0D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评论稿件</w:t>
            </w:r>
          </w:p>
          <w:p w14:paraId="336F1951" w14:textId="77777777" w:rsidR="008E2111" w:rsidRPr="00BB019C" w:rsidRDefault="008E2111" w:rsidP="008E2111">
            <w:pPr>
              <w:tabs>
                <w:tab w:val="left" w:pos="1440"/>
              </w:tabs>
              <w:spacing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现场点评改稿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9FD" w14:textId="77777777" w:rsidR="008E2111" w:rsidRPr="00BB019C" w:rsidRDefault="008E2111" w:rsidP="00E869FB">
            <w:pPr>
              <w:tabs>
                <w:tab w:val="left" w:pos="1440"/>
              </w:tabs>
              <w:spacing w:beforeLines="50" w:before="163" w:after="0" w:line="240" w:lineRule="exact"/>
              <w:jc w:val="center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647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重点：了解新闻学和新闻理论的基础知识，理解并掌握一些重要概念；</w:t>
            </w:r>
          </w:p>
          <w:p w14:paraId="2FC013B1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难点：能够初步运用所学的理论观察、分析新闻现象和具体案例。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53B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</w:p>
          <w:p w14:paraId="46C700A9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BB019C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058" w14:textId="77777777" w:rsidR="008E2111" w:rsidRPr="00BB019C" w:rsidRDefault="008E2111" w:rsidP="00074D2F">
            <w:pPr>
              <w:tabs>
                <w:tab w:val="left" w:pos="1440"/>
              </w:tabs>
              <w:spacing w:after="0" w:line="240" w:lineRule="exact"/>
              <w:jc w:val="left"/>
              <w:outlineLvl w:val="0"/>
              <w:rPr>
                <w:rFonts w:ascii="仿宋" w:eastAsia="仿宋" w:hAnsi="仿宋"/>
                <w:bCs/>
                <w:szCs w:val="24"/>
                <w:lang w:eastAsia="zh-CN"/>
              </w:rPr>
            </w:pPr>
          </w:p>
        </w:tc>
      </w:tr>
      <w:tr w:rsidR="008E2111" w:rsidRPr="002E27E1" w14:paraId="112681E1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37CB" w14:textId="77777777" w:rsidR="008E2111" w:rsidRPr="00BB019C" w:rsidRDefault="008E2111" w:rsidP="008E2111">
            <w:pPr>
              <w:spacing w:after="0"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AE5" w14:textId="77777777" w:rsidR="008E2111" w:rsidRPr="00BB019C" w:rsidRDefault="008E2111" w:rsidP="008E2111">
            <w:pPr>
              <w:spacing w:after="0"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AD37" w14:textId="77777777" w:rsidR="008E2111" w:rsidRPr="00BB019C" w:rsidRDefault="008E2111" w:rsidP="008E2111">
            <w:pPr>
              <w:spacing w:after="0" w:line="0" w:lineRule="atLeast"/>
              <w:jc w:val="center"/>
              <w:rPr>
                <w:rFonts w:ascii="仿宋" w:eastAsia="仿宋" w:hAnsi="仿宋"/>
                <w:sz w:val="21"/>
                <w:szCs w:val="21"/>
                <w:lang w:eastAsia="zh-CN"/>
              </w:rPr>
            </w:pP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1B7" w14:textId="77777777" w:rsidR="008E2111" w:rsidRPr="00BB019C" w:rsidRDefault="008E2111" w:rsidP="00061F27">
            <w:pPr>
              <w:spacing w:after="0" w:line="0" w:lineRule="atLeas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F869" w14:textId="77777777" w:rsidR="008E2111" w:rsidRPr="00BB019C" w:rsidRDefault="008E2111" w:rsidP="00061F27">
            <w:pPr>
              <w:spacing w:after="0" w:line="0" w:lineRule="atLeas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A299" w14:textId="77777777" w:rsidR="008E2111" w:rsidRPr="00BB019C" w:rsidRDefault="008E2111" w:rsidP="00061F27">
            <w:pPr>
              <w:spacing w:after="0" w:line="0" w:lineRule="atLeast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8E2111" w:rsidRPr="002E27E1" w14:paraId="2876ECB7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545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EE3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197F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DBBD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58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DF2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67C44DE9" w14:textId="77777777" w:rsidTr="008E2111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ED1D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5A1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DA46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DB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861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AC99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1CCD2D83" w14:textId="77777777" w:rsidTr="008E2111">
        <w:trPr>
          <w:trHeight w:val="340"/>
          <w:jc w:val="center"/>
        </w:trPr>
        <w:tc>
          <w:tcPr>
            <w:tcW w:w="2422" w:type="dxa"/>
            <w:gridSpan w:val="2"/>
            <w:tcBorders>
              <w:top w:val="single" w:sz="4" w:space="0" w:color="auto"/>
            </w:tcBorders>
            <w:vAlign w:val="center"/>
          </w:tcPr>
          <w:p w14:paraId="70EDC5CC" w14:textId="77777777" w:rsidR="008E2111" w:rsidRPr="002E27E1" w:rsidRDefault="008E211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</w:tcBorders>
            <w:vAlign w:val="center"/>
          </w:tcPr>
          <w:p w14:paraId="6CCA215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23" w:type="dxa"/>
            <w:gridSpan w:val="3"/>
            <w:tcBorders>
              <w:top w:val="single" w:sz="4" w:space="0" w:color="auto"/>
            </w:tcBorders>
            <w:vAlign w:val="center"/>
          </w:tcPr>
          <w:p w14:paraId="216EC92D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</w:tcBorders>
            <w:vAlign w:val="center"/>
          </w:tcPr>
          <w:p w14:paraId="3228757A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552F90A7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6FBD115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657C213" w14:textId="77777777" w:rsidR="008E2111" w:rsidRPr="002E27E1" w:rsidRDefault="008E211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8E2111" w:rsidRPr="002E27E1" w14:paraId="0D01AE11" w14:textId="77777777" w:rsidTr="008E211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14:paraId="434E3607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0" w:type="dxa"/>
            <w:tcMar>
              <w:left w:w="28" w:type="dxa"/>
              <w:right w:w="28" w:type="dxa"/>
            </w:tcMar>
            <w:vAlign w:val="center"/>
          </w:tcPr>
          <w:p w14:paraId="2A7B9013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49" w:type="dxa"/>
            <w:gridSpan w:val="2"/>
            <w:tcMar>
              <w:left w:w="28" w:type="dxa"/>
              <w:right w:w="28" w:type="dxa"/>
            </w:tcMar>
            <w:vAlign w:val="center"/>
          </w:tcPr>
          <w:p w14:paraId="6152E119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368" w:type="dxa"/>
            <w:gridSpan w:val="2"/>
            <w:tcMar>
              <w:left w:w="28" w:type="dxa"/>
              <w:right w:w="28" w:type="dxa"/>
            </w:tcMar>
            <w:vAlign w:val="center"/>
          </w:tcPr>
          <w:p w14:paraId="43925EC3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355" w:type="dxa"/>
            <w:tcMar>
              <w:left w:w="28" w:type="dxa"/>
              <w:right w:w="28" w:type="dxa"/>
            </w:tcMar>
            <w:vAlign w:val="center"/>
          </w:tcPr>
          <w:p w14:paraId="614A4125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07" w:type="dxa"/>
            <w:gridSpan w:val="3"/>
            <w:tcMar>
              <w:left w:w="28" w:type="dxa"/>
              <w:right w:w="28" w:type="dxa"/>
            </w:tcMar>
            <w:vAlign w:val="center"/>
          </w:tcPr>
          <w:p w14:paraId="78B20E44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61DA4122" w14:textId="77777777" w:rsidR="008E2111" w:rsidRPr="002E27E1" w:rsidRDefault="008E211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8E2111" w:rsidRPr="002E27E1" w14:paraId="1341C1A3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147F673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76A6924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F476318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20B188B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55D72EE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3B2EF38A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69CEC284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5CAE4F26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261F42D7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8540A6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6B1EB74D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146AE82E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6459F31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1BDB77AB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3C093F02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49C30FA2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5B3BA6DF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1A7D9DDE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601E13D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7CEC99F6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718A504F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4D8A93FE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585C4BF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67DA402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3ADB1B3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02AEDB2E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091B25E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7A736843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6237D069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12434874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3A3F4AB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2922B17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2FDF6C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53F1B32B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38102E9E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3873C4E8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4C55C7C8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11DE12C9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0F83554E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3C6C5239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229B3A16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6B77677C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5FD927F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28DEC39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050131D3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19E11C3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6C03EBB4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6D76390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1DE5300B" w14:textId="77777777" w:rsidTr="008E2111">
        <w:trPr>
          <w:trHeight w:val="340"/>
          <w:jc w:val="center"/>
        </w:trPr>
        <w:tc>
          <w:tcPr>
            <w:tcW w:w="742" w:type="dxa"/>
            <w:vAlign w:val="center"/>
          </w:tcPr>
          <w:p w14:paraId="5EC9F010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040B84EF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9" w:type="dxa"/>
            <w:gridSpan w:val="2"/>
            <w:vAlign w:val="center"/>
          </w:tcPr>
          <w:p w14:paraId="48F7869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5AF3FAF1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5CEEDB72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526593D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695C21AA" w14:textId="77777777" w:rsidTr="008E2111">
        <w:trPr>
          <w:trHeight w:val="340"/>
          <w:jc w:val="center"/>
        </w:trPr>
        <w:tc>
          <w:tcPr>
            <w:tcW w:w="2422" w:type="dxa"/>
            <w:gridSpan w:val="2"/>
            <w:vAlign w:val="center"/>
          </w:tcPr>
          <w:p w14:paraId="7C70CB6B" w14:textId="77777777" w:rsidR="008E2111" w:rsidRPr="002E27E1" w:rsidRDefault="008E211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49" w:type="dxa"/>
            <w:gridSpan w:val="2"/>
            <w:vAlign w:val="center"/>
          </w:tcPr>
          <w:p w14:paraId="0E38B54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308ED309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5" w:type="dxa"/>
            <w:vAlign w:val="center"/>
          </w:tcPr>
          <w:p w14:paraId="7242D83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3"/>
            <w:vAlign w:val="center"/>
          </w:tcPr>
          <w:p w14:paraId="096E5915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E2111" w:rsidRPr="002E27E1" w14:paraId="08BB053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E8468F4" w14:textId="77777777" w:rsidR="008E2111" w:rsidRPr="002E27E1" w:rsidRDefault="008E211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E2111" w:rsidRPr="002E27E1" w14:paraId="03DBDF3F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09C43879" w14:textId="77777777" w:rsidR="008E2111" w:rsidRPr="002E27E1" w:rsidRDefault="008E2111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32" w:type="dxa"/>
            <w:gridSpan w:val="5"/>
            <w:vAlign w:val="center"/>
          </w:tcPr>
          <w:p w14:paraId="47B7287D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06" w:type="dxa"/>
            <w:gridSpan w:val="2"/>
            <w:vAlign w:val="center"/>
          </w:tcPr>
          <w:p w14:paraId="58991588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8E2111" w:rsidRPr="004A1887" w14:paraId="54F21DE4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25102963" w14:textId="77777777" w:rsidR="008E2111" w:rsidRPr="004A1887" w:rsidRDefault="000D7C19" w:rsidP="004A18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4A1887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432" w:type="dxa"/>
            <w:gridSpan w:val="5"/>
            <w:vAlign w:val="center"/>
          </w:tcPr>
          <w:p w14:paraId="781088F6" w14:textId="77777777" w:rsidR="008E2111" w:rsidRPr="004A1887" w:rsidRDefault="000D7C19" w:rsidP="004A18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/>
                <w:bCs/>
                <w:sz w:val="21"/>
                <w:szCs w:val="21"/>
                <w:lang w:eastAsia="zh-CN"/>
              </w:rPr>
            </w:pPr>
            <w:r w:rsidRPr="004A1887"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消息稿、通讯稿、评论稿等三类体裁的写作成绩</w:t>
            </w:r>
          </w:p>
        </w:tc>
        <w:tc>
          <w:tcPr>
            <w:tcW w:w="1506" w:type="dxa"/>
            <w:gridSpan w:val="2"/>
            <w:vAlign w:val="center"/>
          </w:tcPr>
          <w:p w14:paraId="2D6348F1" w14:textId="77777777" w:rsidR="008E2111" w:rsidRPr="004A1887" w:rsidRDefault="00E869FB" w:rsidP="004A188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lang w:eastAsia="zh-CN"/>
              </w:rPr>
              <w:t>100%</w:t>
            </w:r>
            <w:bookmarkStart w:id="0" w:name="_GoBack"/>
            <w:bookmarkEnd w:id="0"/>
          </w:p>
        </w:tc>
      </w:tr>
      <w:tr w:rsidR="008E2111" w:rsidRPr="002E27E1" w14:paraId="5E9057F5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67719396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5"/>
            <w:vAlign w:val="center"/>
          </w:tcPr>
          <w:p w14:paraId="0B37C094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74E3B47F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E2111" w:rsidRPr="002E27E1" w14:paraId="469B3E90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628B3A87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5"/>
            <w:vAlign w:val="center"/>
          </w:tcPr>
          <w:p w14:paraId="125135CC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50898409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E2111" w:rsidRPr="002E27E1" w14:paraId="5DE2D30D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4CBBE65D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5"/>
            <w:vAlign w:val="center"/>
          </w:tcPr>
          <w:p w14:paraId="5F8165A2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0224EE9E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E2111" w:rsidRPr="002E27E1" w14:paraId="435FF030" w14:textId="77777777" w:rsidTr="008E2111">
        <w:trPr>
          <w:trHeight w:val="340"/>
          <w:jc w:val="center"/>
        </w:trPr>
        <w:tc>
          <w:tcPr>
            <w:tcW w:w="2463" w:type="dxa"/>
            <w:gridSpan w:val="3"/>
            <w:vAlign w:val="center"/>
          </w:tcPr>
          <w:p w14:paraId="61C787A5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32" w:type="dxa"/>
            <w:gridSpan w:val="5"/>
            <w:vAlign w:val="center"/>
          </w:tcPr>
          <w:p w14:paraId="3EABA154" w14:textId="77777777" w:rsidR="008E2111" w:rsidRPr="002E27E1" w:rsidRDefault="008E211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06" w:type="dxa"/>
            <w:gridSpan w:val="2"/>
            <w:vAlign w:val="center"/>
          </w:tcPr>
          <w:p w14:paraId="5958EBEE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E2111" w:rsidRPr="002E27E1" w14:paraId="35B0028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28E3C66" w14:textId="77777777" w:rsidR="008E2111" w:rsidRPr="00735FDE" w:rsidRDefault="008E2111" w:rsidP="004A188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D7C19" w:rsidRPr="00914E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4A18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0D7C19" w:rsidRPr="00914E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年9月</w:t>
            </w:r>
          </w:p>
        </w:tc>
      </w:tr>
      <w:tr w:rsidR="008E2111" w:rsidRPr="002E27E1" w14:paraId="0B34BCDE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3C5DB6FB" w14:textId="77777777" w:rsidR="008E2111" w:rsidRPr="002E27E1" w:rsidRDefault="008E2111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2418F07" w14:textId="77777777" w:rsidR="008E2111" w:rsidRDefault="008E2111" w:rsidP="00E869FB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818E332" w14:textId="77777777" w:rsidR="008E2111" w:rsidRPr="002E27E1" w:rsidRDefault="008E2111" w:rsidP="00E869FB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DD0E57B" w14:textId="77777777" w:rsidR="008E2111" w:rsidRPr="002E27E1" w:rsidRDefault="008E2111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6200843C" w14:textId="77777777" w:rsidR="008E2111" w:rsidRPr="002E27E1" w:rsidRDefault="008E211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8DDE8DC" w14:textId="77777777" w:rsidR="008E2111" w:rsidRPr="002E27E1" w:rsidRDefault="008E2111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43B0B74" w14:textId="77777777" w:rsidR="008E2111" w:rsidRPr="002E27E1" w:rsidRDefault="008E2111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8331836" w14:textId="77777777" w:rsidR="008E2111" w:rsidRPr="002E27E1" w:rsidRDefault="008E211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13E3DAF" w14:textId="77777777" w:rsidR="003044FA" w:rsidRDefault="00785779" w:rsidP="00E869FB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BD11C6B" w14:textId="77777777" w:rsidR="00917C66" w:rsidRDefault="00917C66" w:rsidP="00E869FB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03C1767" w14:textId="77777777" w:rsidR="00917C66" w:rsidRDefault="00917C66" w:rsidP="00E869FB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0C5AAA4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7669F" w14:textId="77777777" w:rsidR="0018598A" w:rsidRDefault="0018598A" w:rsidP="00896971">
      <w:pPr>
        <w:spacing w:after="0"/>
      </w:pPr>
      <w:r>
        <w:separator/>
      </w:r>
    </w:p>
  </w:endnote>
  <w:endnote w:type="continuationSeparator" w:id="0">
    <w:p w14:paraId="7DF60EAA" w14:textId="77777777" w:rsidR="0018598A" w:rsidRDefault="0018598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23F4E" w14:textId="77777777" w:rsidR="0018598A" w:rsidRDefault="0018598A" w:rsidP="00896971">
      <w:pPr>
        <w:spacing w:after="0"/>
      </w:pPr>
      <w:r>
        <w:separator/>
      </w:r>
    </w:p>
  </w:footnote>
  <w:footnote w:type="continuationSeparator" w:id="0">
    <w:p w14:paraId="6685111C" w14:textId="77777777" w:rsidR="0018598A" w:rsidRDefault="0018598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74D2F"/>
    <w:rsid w:val="00087B74"/>
    <w:rsid w:val="000B626E"/>
    <w:rsid w:val="000C2D4A"/>
    <w:rsid w:val="000D7C19"/>
    <w:rsid w:val="000E0AE8"/>
    <w:rsid w:val="00155E5A"/>
    <w:rsid w:val="00171228"/>
    <w:rsid w:val="0018598A"/>
    <w:rsid w:val="00196D22"/>
    <w:rsid w:val="001B31E9"/>
    <w:rsid w:val="001D28E8"/>
    <w:rsid w:val="001F20BC"/>
    <w:rsid w:val="002111AE"/>
    <w:rsid w:val="00227119"/>
    <w:rsid w:val="002A4921"/>
    <w:rsid w:val="002E27E1"/>
    <w:rsid w:val="003044FA"/>
    <w:rsid w:val="0037561C"/>
    <w:rsid w:val="003C66D8"/>
    <w:rsid w:val="003E66A6"/>
    <w:rsid w:val="00414FC8"/>
    <w:rsid w:val="00457E42"/>
    <w:rsid w:val="004A1887"/>
    <w:rsid w:val="004B3994"/>
    <w:rsid w:val="004D29DE"/>
    <w:rsid w:val="004E0481"/>
    <w:rsid w:val="004E7804"/>
    <w:rsid w:val="004F1F05"/>
    <w:rsid w:val="005639AB"/>
    <w:rsid w:val="005911D3"/>
    <w:rsid w:val="005F174F"/>
    <w:rsid w:val="0063410F"/>
    <w:rsid w:val="0065651C"/>
    <w:rsid w:val="006C5EE7"/>
    <w:rsid w:val="00735FDE"/>
    <w:rsid w:val="007524FB"/>
    <w:rsid w:val="00770F0D"/>
    <w:rsid w:val="00776AF2"/>
    <w:rsid w:val="00785779"/>
    <w:rsid w:val="007A154B"/>
    <w:rsid w:val="007C017C"/>
    <w:rsid w:val="008147FF"/>
    <w:rsid w:val="00815F78"/>
    <w:rsid w:val="008512DF"/>
    <w:rsid w:val="00855020"/>
    <w:rsid w:val="00885EED"/>
    <w:rsid w:val="00892ADC"/>
    <w:rsid w:val="00896971"/>
    <w:rsid w:val="008E2111"/>
    <w:rsid w:val="008F6642"/>
    <w:rsid w:val="00914E56"/>
    <w:rsid w:val="00917C66"/>
    <w:rsid w:val="009349EE"/>
    <w:rsid w:val="009A2B5C"/>
    <w:rsid w:val="009A71CA"/>
    <w:rsid w:val="009B3EAE"/>
    <w:rsid w:val="009C3354"/>
    <w:rsid w:val="009D3079"/>
    <w:rsid w:val="00A1162D"/>
    <w:rsid w:val="00A84D68"/>
    <w:rsid w:val="00A85774"/>
    <w:rsid w:val="00AA199F"/>
    <w:rsid w:val="00AB00C2"/>
    <w:rsid w:val="00AE48DD"/>
    <w:rsid w:val="00BB019C"/>
    <w:rsid w:val="00BB35F5"/>
    <w:rsid w:val="00C41D05"/>
    <w:rsid w:val="00C705DD"/>
    <w:rsid w:val="00C76FA2"/>
    <w:rsid w:val="00CA1AB8"/>
    <w:rsid w:val="00CC4A46"/>
    <w:rsid w:val="00CD2F8F"/>
    <w:rsid w:val="00D03DE8"/>
    <w:rsid w:val="00D45246"/>
    <w:rsid w:val="00D62B41"/>
    <w:rsid w:val="00DB45CF"/>
    <w:rsid w:val="00DB4DF3"/>
    <w:rsid w:val="00DB5724"/>
    <w:rsid w:val="00DF5C03"/>
    <w:rsid w:val="00E0505F"/>
    <w:rsid w:val="00E413E8"/>
    <w:rsid w:val="00E53E23"/>
    <w:rsid w:val="00E5412A"/>
    <w:rsid w:val="00E869FB"/>
    <w:rsid w:val="00EC2295"/>
    <w:rsid w:val="00ED3FCA"/>
    <w:rsid w:val="00F31667"/>
    <w:rsid w:val="00F617C2"/>
    <w:rsid w:val="00F96D96"/>
    <w:rsid w:val="00FB269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DE92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EC14D-3F8B-034F-BE04-137AE96A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330</Words>
  <Characters>1882</Characters>
  <Application>Microsoft Macintosh Word</Application>
  <DocSecurity>0</DocSecurity>
  <Lines>15</Lines>
  <Paragraphs>4</Paragraphs>
  <ScaleCrop>false</ScaleCrop>
  <Company>Microsoft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yh zhang</cp:lastModifiedBy>
  <cp:revision>5</cp:revision>
  <cp:lastPrinted>2017-01-05T16:24:00Z</cp:lastPrinted>
  <dcterms:created xsi:type="dcterms:W3CDTF">2018-09-07T00:58:00Z</dcterms:created>
  <dcterms:modified xsi:type="dcterms:W3CDTF">2018-09-19T16:19:00Z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